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D22" w:rsidRDefault="00D71BFD">
      <w:r>
        <w:rPr>
          <w:noProof/>
          <w:lang w:eastAsia="it-IT"/>
        </w:rPr>
        <w:drawing>
          <wp:inline distT="0" distB="0" distL="0" distR="0">
            <wp:extent cx="1905000" cy="809625"/>
            <wp:effectExtent l="19050" t="0" r="0" b="0"/>
            <wp:docPr id="1" name="Immagine 1" descr="https://upload.wikimedia.org/wikipedia/commons/thumb/5/55/Logo_of_SUPSI_Scuola_universitaria_professionale_della_Svizzera_italiana_01.png/200px-Logo_of_SUPSI_Scuola_universitaria_professionale_della_Svizzera_italiana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5/55/Logo_of_SUPSI_Scuola_universitaria_professionale_della_Svizzera_italiana_01.png/200px-Logo_of_SUPSI_Scuola_universitaria_professionale_della_Svizzera_italiana_0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83D3F" w:rsidRDefault="00D83D3F">
      <w:pPr>
        <w:rPr>
          <w:rFonts w:ascii="Calibri Light" w:hAnsi="Calibri Light"/>
          <w:b/>
          <w:sz w:val="28"/>
          <w:szCs w:val="28"/>
        </w:rPr>
      </w:pPr>
    </w:p>
    <w:p w:rsidR="00D83D3F" w:rsidRDefault="00D83D3F">
      <w:pPr>
        <w:rPr>
          <w:rFonts w:ascii="Calibri Light" w:hAnsi="Calibri Light"/>
          <w:b/>
          <w:sz w:val="28"/>
          <w:szCs w:val="28"/>
        </w:rPr>
      </w:pPr>
    </w:p>
    <w:p w:rsidR="00D83D3F" w:rsidRDefault="00D83D3F">
      <w:pPr>
        <w:rPr>
          <w:rFonts w:ascii="Calibri Light" w:hAnsi="Calibri Light"/>
          <w:b/>
          <w:sz w:val="28"/>
          <w:szCs w:val="28"/>
        </w:rPr>
      </w:pPr>
      <w:r>
        <w:rPr>
          <w:rFonts w:ascii="Calibri Light" w:hAnsi="Calibri Light"/>
          <w:b/>
          <w:noProof/>
          <w:sz w:val="28"/>
          <w:szCs w:val="28"/>
          <w:lang w:eastAsia="it-IT"/>
        </w:rPr>
        <w:drawing>
          <wp:inline distT="0" distB="0" distL="0" distR="0">
            <wp:extent cx="7015571" cy="1305840"/>
            <wp:effectExtent l="19050" t="0" r="0" b="0"/>
            <wp:docPr id="3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910" t="15308" r="17300" b="60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969" cy="130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D3F" w:rsidRDefault="00D83D3F">
      <w:pPr>
        <w:rPr>
          <w:rFonts w:ascii="Calibri Light" w:hAnsi="Calibri Light"/>
          <w:b/>
          <w:sz w:val="28"/>
          <w:szCs w:val="28"/>
        </w:rPr>
      </w:pPr>
    </w:p>
    <w:p w:rsidR="00D83D3F" w:rsidRPr="00D71BFD" w:rsidRDefault="00D83D3F">
      <w:pPr>
        <w:rPr>
          <w:rFonts w:ascii="Calibri Light" w:hAnsi="Calibri Light"/>
          <w:b/>
          <w:sz w:val="28"/>
          <w:szCs w:val="28"/>
        </w:rPr>
      </w:pPr>
    </w:p>
    <w:p w:rsidR="00D71BFD" w:rsidRPr="00ED7DE1" w:rsidRDefault="00D71BFD" w:rsidP="00D71BFD">
      <w:pPr>
        <w:rPr>
          <w:rFonts w:ascii="Calibri Light" w:hAnsi="Calibri Light"/>
          <w:b/>
          <w:sz w:val="28"/>
          <w:szCs w:val="28"/>
        </w:rPr>
      </w:pPr>
      <w:r w:rsidRPr="00ED7DE1">
        <w:rPr>
          <w:rFonts w:ascii="Calibri Light" w:hAnsi="Calibri Light"/>
          <w:b/>
          <w:sz w:val="28"/>
          <w:szCs w:val="28"/>
        </w:rPr>
        <w:t>Corsi Triennali</w:t>
      </w:r>
      <w:r w:rsidR="00ED7DE1" w:rsidRPr="00ED7DE1">
        <w:rPr>
          <w:rFonts w:ascii="Calibri Light" w:hAnsi="Calibri Light"/>
          <w:b/>
          <w:sz w:val="28"/>
          <w:szCs w:val="28"/>
        </w:rPr>
        <w:t xml:space="preserve">  </w:t>
      </w:r>
      <w:r w:rsidR="00ED7DE1">
        <w:rPr>
          <w:rFonts w:ascii="Calibri Light" w:hAnsi="Calibri Light"/>
          <w:b/>
          <w:sz w:val="28"/>
          <w:szCs w:val="28"/>
        </w:rPr>
        <w:t xml:space="preserve"> </w:t>
      </w:r>
      <w:r w:rsidR="00ED7DE1" w:rsidRPr="00ED7DE1">
        <w:rPr>
          <w:rFonts w:ascii="Calibri Light" w:hAnsi="Calibri Light"/>
          <w:sz w:val="28"/>
          <w:szCs w:val="28"/>
        </w:rPr>
        <w:t>(</w:t>
      </w:r>
      <w:proofErr w:type="spellStart"/>
      <w:r w:rsidR="00ED7DE1" w:rsidRPr="00ED7DE1">
        <w:rPr>
          <w:rFonts w:ascii="Arial" w:hAnsi="Arial" w:cs="Arial"/>
          <w:bCs/>
          <w:sz w:val="28"/>
          <w:szCs w:val="28"/>
          <w:shd w:val="clear" w:color="auto" w:fill="FFFFFF"/>
        </w:rPr>
        <w:t>Bachelor</w:t>
      </w:r>
      <w:proofErr w:type="spellEnd"/>
      <w:r w:rsidR="00ED7DE1" w:rsidRPr="00ED7DE1">
        <w:rPr>
          <w:rFonts w:ascii="Arial" w:hAnsi="Arial" w:cs="Arial"/>
          <w:bCs/>
          <w:sz w:val="28"/>
          <w:szCs w:val="28"/>
          <w:shd w:val="clear" w:color="auto" w:fill="FFFFFF"/>
        </w:rPr>
        <w:t>)</w:t>
      </w:r>
    </w:p>
    <w:p w:rsidR="00D71BFD" w:rsidRPr="00ED7DE1" w:rsidRDefault="00D71BFD" w:rsidP="00D71BFD"/>
    <w:p w:rsidR="00D83D3F" w:rsidRDefault="00D83D3F" w:rsidP="00D71BFD">
      <w:pPr>
        <w:sectPr w:rsidR="00D83D3F" w:rsidSect="00D71BF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71BFD" w:rsidRPr="00D83D3F" w:rsidRDefault="00D71BFD" w:rsidP="00D71BFD">
      <w:pPr>
        <w:rPr>
          <w:b/>
        </w:rPr>
      </w:pPr>
      <w:r w:rsidRPr="00D83D3F">
        <w:rPr>
          <w:b/>
        </w:rPr>
        <w:lastRenderedPageBreak/>
        <w:t>Architettura e costruzioni</w:t>
      </w:r>
    </w:p>
    <w:p w:rsidR="00D71BFD" w:rsidRDefault="00D71BFD" w:rsidP="00D71BFD">
      <w:r>
        <w:t>» Architettura</w:t>
      </w:r>
    </w:p>
    <w:p w:rsidR="00D71BFD" w:rsidRDefault="00D71BFD" w:rsidP="00D71BFD"/>
    <w:p w:rsidR="00D71BFD" w:rsidRDefault="00D71BFD" w:rsidP="00D71BFD">
      <w:r>
        <w:t>» Ingegneria civile</w:t>
      </w:r>
    </w:p>
    <w:p w:rsidR="00D71BFD" w:rsidRDefault="00D71BFD" w:rsidP="00D71BFD"/>
    <w:p w:rsidR="00D71BFD" w:rsidRPr="00D83D3F" w:rsidRDefault="00D71BFD" w:rsidP="00D71BFD">
      <w:pPr>
        <w:rPr>
          <w:b/>
        </w:rPr>
      </w:pPr>
      <w:r w:rsidRPr="00D83D3F">
        <w:rPr>
          <w:b/>
        </w:rPr>
        <w:t>Design</w:t>
      </w:r>
    </w:p>
    <w:p w:rsidR="00D71BFD" w:rsidRDefault="00D71BFD" w:rsidP="00D71BFD"/>
    <w:p w:rsidR="00D71BFD" w:rsidRDefault="00D71BFD" w:rsidP="00D71BFD">
      <w:r>
        <w:t>» Architettura d'interni</w:t>
      </w:r>
    </w:p>
    <w:p w:rsidR="00D71BFD" w:rsidRDefault="00D71BFD" w:rsidP="00D71BFD">
      <w:r>
        <w:t>» Comunicazione visiva</w:t>
      </w:r>
    </w:p>
    <w:p w:rsidR="00D71BFD" w:rsidRDefault="00D71BFD" w:rsidP="00D71BFD">
      <w:r>
        <w:t>» Conservazione</w:t>
      </w:r>
    </w:p>
    <w:p w:rsidR="00D83D3F" w:rsidRDefault="00D83D3F" w:rsidP="00D71BFD"/>
    <w:p w:rsidR="00D71BFD" w:rsidRPr="00D83D3F" w:rsidRDefault="00D71BFD" w:rsidP="00D71BFD">
      <w:pPr>
        <w:rPr>
          <w:b/>
        </w:rPr>
      </w:pPr>
      <w:r w:rsidRPr="00D83D3F">
        <w:rPr>
          <w:b/>
        </w:rPr>
        <w:t>Economia</w:t>
      </w:r>
    </w:p>
    <w:p w:rsidR="00D71BFD" w:rsidRDefault="00D71BFD" w:rsidP="00D71BFD"/>
    <w:p w:rsidR="00D71BFD" w:rsidRDefault="00D71BFD" w:rsidP="00D71BFD">
      <w:r>
        <w:t>» Economia aziendale</w:t>
      </w:r>
    </w:p>
    <w:p w:rsidR="00D71BFD" w:rsidRDefault="00D71BFD" w:rsidP="00D71BFD"/>
    <w:p w:rsidR="00D71BFD" w:rsidRPr="00D83D3F" w:rsidRDefault="00D71BFD" w:rsidP="00D71BFD">
      <w:pPr>
        <w:rPr>
          <w:b/>
        </w:rPr>
      </w:pPr>
      <w:r w:rsidRPr="00D83D3F">
        <w:rPr>
          <w:b/>
        </w:rPr>
        <w:t>Formazione docenti</w:t>
      </w:r>
    </w:p>
    <w:p w:rsidR="00D71BFD" w:rsidRDefault="00D71BFD" w:rsidP="00D71BFD"/>
    <w:p w:rsidR="00D71BFD" w:rsidRDefault="00D71BFD" w:rsidP="00D71BFD">
      <w:r>
        <w:t>» Insegnamento per il livello elementare</w:t>
      </w:r>
    </w:p>
    <w:p w:rsidR="00D71BFD" w:rsidRDefault="00D71BFD" w:rsidP="00D71BFD">
      <w:r>
        <w:t>» Insegnamento per il livello prescolastico</w:t>
      </w:r>
    </w:p>
    <w:p w:rsidR="00D71BFD" w:rsidRDefault="00D71BFD" w:rsidP="00D71BFD"/>
    <w:p w:rsidR="00D71BFD" w:rsidRPr="00D83D3F" w:rsidRDefault="00D71BFD" w:rsidP="00D71BFD">
      <w:pPr>
        <w:rPr>
          <w:b/>
        </w:rPr>
      </w:pPr>
      <w:r>
        <w:t xml:space="preserve">  </w:t>
      </w:r>
      <w:r w:rsidRPr="00D83D3F">
        <w:rPr>
          <w:b/>
        </w:rPr>
        <w:t>Lavoro sociale</w:t>
      </w:r>
    </w:p>
    <w:p w:rsidR="00D83D3F" w:rsidRDefault="00D83D3F" w:rsidP="00D83D3F">
      <w:r>
        <w:t>» Lavoro sociale</w:t>
      </w:r>
    </w:p>
    <w:p w:rsidR="00D71BFD" w:rsidRDefault="00D71BFD" w:rsidP="00D71BFD"/>
    <w:p w:rsidR="00D71BFD" w:rsidRDefault="00D71BFD" w:rsidP="00D71BFD"/>
    <w:p w:rsidR="00D71BFD" w:rsidRPr="00D83D3F" w:rsidRDefault="00D71BFD" w:rsidP="00D71BFD">
      <w:pPr>
        <w:rPr>
          <w:b/>
        </w:rPr>
      </w:pPr>
      <w:r w:rsidRPr="00D83D3F">
        <w:rPr>
          <w:b/>
        </w:rPr>
        <w:t>Musica e teatro</w:t>
      </w:r>
    </w:p>
    <w:p w:rsidR="00D71BFD" w:rsidRDefault="00D71BFD" w:rsidP="00D71BFD"/>
    <w:p w:rsidR="00D71BFD" w:rsidRDefault="00D71BFD" w:rsidP="00D71BFD">
      <w:r>
        <w:t>» Musica</w:t>
      </w:r>
    </w:p>
    <w:p w:rsidR="00D71BFD" w:rsidRDefault="00D71BFD" w:rsidP="00D71BFD">
      <w:r>
        <w:t>» Musica e movimento</w:t>
      </w:r>
    </w:p>
    <w:p w:rsidR="00D71BFD" w:rsidRDefault="00D71BFD" w:rsidP="00D71BFD">
      <w:r>
        <w:t>» Teatro</w:t>
      </w:r>
    </w:p>
    <w:p w:rsidR="00D71BFD" w:rsidRDefault="00D71BFD" w:rsidP="00D71BFD"/>
    <w:p w:rsidR="00D71BFD" w:rsidRPr="00D83D3F" w:rsidRDefault="00D71BFD" w:rsidP="00D71BFD">
      <w:pPr>
        <w:rPr>
          <w:b/>
        </w:rPr>
      </w:pPr>
      <w:r w:rsidRPr="00D83D3F">
        <w:rPr>
          <w:b/>
        </w:rPr>
        <w:t xml:space="preserve"> </w:t>
      </w:r>
      <w:r w:rsidRPr="00D83D3F">
        <w:rPr>
          <w:b/>
        </w:rPr>
        <w:t>Sanità</w:t>
      </w:r>
    </w:p>
    <w:p w:rsidR="00D71BFD" w:rsidRDefault="00D71BFD" w:rsidP="00D71BFD"/>
    <w:p w:rsidR="00D71BFD" w:rsidRDefault="00D71BFD" w:rsidP="00D71BFD">
      <w:r>
        <w:t>» Cure infermieristiche</w:t>
      </w:r>
    </w:p>
    <w:p w:rsidR="00D71BFD" w:rsidRDefault="00D71BFD" w:rsidP="00D71BFD">
      <w:r>
        <w:t>» Ergoterapia</w:t>
      </w:r>
    </w:p>
    <w:p w:rsidR="00D71BFD" w:rsidRDefault="00D71BFD" w:rsidP="00D71BFD">
      <w:r>
        <w:t>» Fisioterapia</w:t>
      </w:r>
    </w:p>
    <w:p w:rsidR="00D71BFD" w:rsidRDefault="00D71BFD" w:rsidP="00D71BFD">
      <w:r>
        <w:t xml:space="preserve">» </w:t>
      </w:r>
      <w:proofErr w:type="spellStart"/>
      <w:r>
        <w:t>Physiotherapie</w:t>
      </w:r>
      <w:proofErr w:type="spellEnd"/>
      <w:r>
        <w:t xml:space="preserve"> (</w:t>
      </w:r>
      <w:proofErr w:type="spellStart"/>
      <w:r>
        <w:t>Landquart</w:t>
      </w:r>
      <w:proofErr w:type="spellEnd"/>
      <w:r>
        <w:t>)</w:t>
      </w:r>
    </w:p>
    <w:p w:rsidR="00D71BFD" w:rsidRDefault="00D71BFD" w:rsidP="00D71BFD"/>
    <w:p w:rsidR="00D71BFD" w:rsidRDefault="00D71BFD" w:rsidP="00D71BFD">
      <w:r>
        <w:t>Tecnica e tecnologia dell'informazione</w:t>
      </w:r>
    </w:p>
    <w:p w:rsidR="00D71BFD" w:rsidRDefault="00D71BFD" w:rsidP="00D71BFD"/>
    <w:p w:rsidR="00D71BFD" w:rsidRDefault="00D71BFD" w:rsidP="00D71BFD">
      <w:r>
        <w:t>» Ingegneria elettronica</w:t>
      </w:r>
    </w:p>
    <w:p w:rsidR="00D71BFD" w:rsidRDefault="00D71BFD" w:rsidP="00D71BFD">
      <w:r>
        <w:t>» Ingegneria gestionale</w:t>
      </w:r>
    </w:p>
    <w:p w:rsidR="00D71BFD" w:rsidRDefault="00D71BFD" w:rsidP="00D71BFD">
      <w:r>
        <w:t>» Ingegneria informatica</w:t>
      </w:r>
    </w:p>
    <w:p w:rsidR="00D71BFD" w:rsidRDefault="00D71BFD" w:rsidP="00D71BFD">
      <w:r>
        <w:t>» Ingegneria meccanica</w:t>
      </w:r>
    </w:p>
    <w:p w:rsidR="00D83D3F" w:rsidRDefault="00D83D3F" w:rsidP="00D71BFD">
      <w:pPr>
        <w:sectPr w:rsidR="00D83D3F" w:rsidSect="00D83D3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71BFD" w:rsidRDefault="00D71BFD" w:rsidP="00D71BFD"/>
    <w:p w:rsidR="00D71BFD" w:rsidRDefault="00D71BFD" w:rsidP="00D71BFD"/>
    <w:p w:rsidR="00D71BFD" w:rsidRDefault="00D71BFD" w:rsidP="00D71BFD"/>
    <w:p w:rsidR="00D71BFD" w:rsidRDefault="00D71BFD" w:rsidP="00D71BFD"/>
    <w:p w:rsidR="00D71BFD" w:rsidRDefault="0040626C" w:rsidP="00D71BFD">
      <w:r>
        <w:rPr>
          <w:noProof/>
          <w:lang w:eastAsia="it-IT"/>
        </w:rPr>
        <w:drawing>
          <wp:inline distT="0" distB="0" distL="0" distR="0">
            <wp:extent cx="6604000" cy="1320800"/>
            <wp:effectExtent l="19050" t="0" r="635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033" t="14966" r="17351" b="59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BFD" w:rsidRDefault="00D71BFD" w:rsidP="00D71BFD"/>
    <w:p w:rsidR="00840151" w:rsidRDefault="00ED7DE1" w:rsidP="00840151">
      <w:pPr>
        <w:shd w:val="clear" w:color="auto" w:fill="FFFFFF"/>
        <w:spacing w:line="210" w:lineRule="atLeast"/>
        <w:textAlignment w:val="baseline"/>
        <w:rPr>
          <w:rFonts w:ascii="Calibri Light" w:eastAsia="Times New Roman" w:hAnsi="Calibri Light" w:cs="Arial"/>
          <w:color w:val="3B3C48"/>
          <w:sz w:val="24"/>
          <w:szCs w:val="24"/>
          <w:lang w:eastAsia="it-IT"/>
        </w:rPr>
      </w:pPr>
      <w:r w:rsidRPr="00840151">
        <w:rPr>
          <w:rFonts w:ascii="Calibri Light" w:hAnsi="Calibri Light"/>
          <w:noProof/>
          <w:sz w:val="24"/>
          <w:szCs w:val="24"/>
          <w:lang w:eastAsia="it-IT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.25pt;margin-top:262.15pt;width:36.7pt;height:54pt;rotation:13479077fd;z-index:251659264" fillcolor="#e36c0a [2409]" stroked="f">
            <v:textbox style="layout-flow:vertical-ideographic"/>
          </v:shape>
        </w:pict>
      </w:r>
      <w:r w:rsidR="00D71BFD" w:rsidRPr="00840151">
        <w:rPr>
          <w:rFonts w:ascii="Calibri Light" w:hAnsi="Calibri Light"/>
          <w:noProof/>
          <w:sz w:val="24"/>
          <w:szCs w:val="24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95250</wp:posOffset>
            </wp:positionV>
            <wp:extent cx="7024370" cy="4200525"/>
            <wp:effectExtent l="19050" t="0" r="5080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6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37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0151">
        <w:rPr>
          <w:rFonts w:ascii="Calibri Light" w:hAnsi="Calibri Light"/>
          <w:sz w:val="24"/>
          <w:szCs w:val="24"/>
        </w:rPr>
        <w:br w:type="textWrapping" w:clear="all"/>
        <w:t>Sul sito è possibile avere immediate risposte sulle principali FAQ</w:t>
      </w:r>
      <w:r w:rsidR="00840151" w:rsidRPr="00840151">
        <w:rPr>
          <w:rFonts w:ascii="Calibri Light" w:hAnsi="Calibri Light"/>
          <w:sz w:val="24"/>
          <w:szCs w:val="24"/>
        </w:rPr>
        <w:t xml:space="preserve"> , e scaricare il PDF che </w:t>
      </w:r>
      <w:hyperlink r:id="rId9" w:tooltip="Regolamento per la procedura di ammissione e l’immatricolazione al Bachelor della SUPSI" w:history="1">
        <w:r w:rsidR="00840151">
          <w:rPr>
            <w:rFonts w:ascii="Calibri Light" w:eastAsia="Times New Roman" w:hAnsi="Calibri Light" w:cs="Arial"/>
            <w:color w:val="3B3C48"/>
            <w:sz w:val="24"/>
            <w:szCs w:val="24"/>
            <w:lang w:eastAsia="it-IT"/>
          </w:rPr>
          <w:t>Regola</w:t>
        </w:r>
        <w:r w:rsidR="00840151" w:rsidRPr="00840151">
          <w:rPr>
            <w:rFonts w:ascii="Calibri Light" w:eastAsia="Times New Roman" w:hAnsi="Calibri Light" w:cs="Arial"/>
            <w:color w:val="3B3C48"/>
            <w:sz w:val="24"/>
            <w:szCs w:val="24"/>
            <w:lang w:eastAsia="it-IT"/>
          </w:rPr>
          <w:t xml:space="preserve"> la procedura di ammissione e l’immatricolazione al </w:t>
        </w:r>
        <w:proofErr w:type="spellStart"/>
        <w:r w:rsidR="00840151" w:rsidRPr="00840151">
          <w:rPr>
            <w:rFonts w:ascii="Calibri Light" w:eastAsia="Times New Roman" w:hAnsi="Calibri Light" w:cs="Arial"/>
            <w:color w:val="3B3C48"/>
            <w:sz w:val="24"/>
            <w:szCs w:val="24"/>
            <w:lang w:eastAsia="it-IT"/>
          </w:rPr>
          <w:t>Bachelor</w:t>
        </w:r>
        <w:proofErr w:type="spellEnd"/>
        <w:r w:rsidR="00840151" w:rsidRPr="00840151">
          <w:rPr>
            <w:rFonts w:ascii="Calibri Light" w:eastAsia="Times New Roman" w:hAnsi="Calibri Light" w:cs="Arial"/>
            <w:color w:val="3B3C48"/>
            <w:sz w:val="24"/>
            <w:szCs w:val="24"/>
            <w:lang w:eastAsia="it-IT"/>
          </w:rPr>
          <w:t xml:space="preserve"> </w:t>
        </w:r>
        <w:r w:rsidR="00840151">
          <w:rPr>
            <w:rFonts w:ascii="Calibri Light" w:eastAsia="Times New Roman" w:hAnsi="Calibri Light" w:cs="Arial"/>
            <w:color w:val="3B3C48"/>
            <w:sz w:val="24"/>
            <w:szCs w:val="24"/>
            <w:lang w:eastAsia="it-IT"/>
          </w:rPr>
          <w:t xml:space="preserve">( corso Triennale di 1° livello) </w:t>
        </w:r>
        <w:r w:rsidR="00840151" w:rsidRPr="00840151">
          <w:rPr>
            <w:rFonts w:ascii="Calibri Light" w:eastAsia="Times New Roman" w:hAnsi="Calibri Light" w:cs="Arial"/>
            <w:color w:val="3B3C48"/>
            <w:sz w:val="24"/>
            <w:szCs w:val="24"/>
            <w:lang w:eastAsia="it-IT"/>
          </w:rPr>
          <w:t>della SUPSI</w:t>
        </w:r>
      </w:hyperlink>
      <w:r w:rsidR="00840151">
        <w:rPr>
          <w:rFonts w:ascii="Calibri Light" w:eastAsia="Times New Roman" w:hAnsi="Calibri Light" w:cs="Arial"/>
          <w:color w:val="3B3C48"/>
          <w:sz w:val="24"/>
          <w:szCs w:val="24"/>
          <w:lang w:eastAsia="it-IT"/>
        </w:rPr>
        <w:t>.</w:t>
      </w:r>
    </w:p>
    <w:p w:rsidR="00682FA4" w:rsidRDefault="00682FA4" w:rsidP="00840151">
      <w:pPr>
        <w:shd w:val="clear" w:color="auto" w:fill="FFFFFF"/>
        <w:spacing w:line="210" w:lineRule="atLeast"/>
        <w:textAlignment w:val="baseline"/>
        <w:rPr>
          <w:rFonts w:ascii="Calibri Light" w:eastAsia="Times New Roman" w:hAnsi="Calibri Light" w:cs="Arial"/>
          <w:color w:val="3B3C48"/>
          <w:sz w:val="24"/>
          <w:szCs w:val="24"/>
          <w:lang w:eastAsia="it-IT"/>
        </w:rPr>
      </w:pPr>
    </w:p>
    <w:p w:rsidR="00682FA4" w:rsidRPr="00840151" w:rsidRDefault="00682FA4" w:rsidP="00840151">
      <w:pPr>
        <w:shd w:val="clear" w:color="auto" w:fill="FFFFFF"/>
        <w:spacing w:line="210" w:lineRule="atLeast"/>
        <w:textAlignment w:val="baseline"/>
        <w:rPr>
          <w:rFonts w:ascii="Calibri Light" w:eastAsia="Times New Roman" w:hAnsi="Calibri Light" w:cs="Arial"/>
          <w:color w:val="3B3C48"/>
          <w:sz w:val="24"/>
          <w:szCs w:val="24"/>
          <w:lang w:eastAsia="it-IT"/>
        </w:rPr>
      </w:pPr>
    </w:p>
    <w:p w:rsidR="00682FA4" w:rsidRPr="00682FA4" w:rsidRDefault="00682FA4" w:rsidP="00682FA4">
      <w:pPr>
        <w:spacing w:line="270" w:lineRule="atLeast"/>
        <w:textAlignment w:val="baseline"/>
        <w:rPr>
          <w:rFonts w:ascii="Arial" w:eastAsia="Times New Roman" w:hAnsi="Arial" w:cs="Arial"/>
          <w:color w:val="3B3C48"/>
          <w:sz w:val="18"/>
          <w:szCs w:val="18"/>
          <w:lang w:eastAsia="it-IT"/>
        </w:rPr>
      </w:pPr>
      <w:r w:rsidRPr="00682FA4">
        <w:rPr>
          <w:rFonts w:ascii="Arial" w:eastAsia="Times New Roman" w:hAnsi="Arial" w:cs="Arial"/>
          <w:b/>
          <w:bCs/>
          <w:color w:val="3B3C48"/>
          <w:sz w:val="18"/>
          <w:lang w:eastAsia="it-IT"/>
        </w:rPr>
        <w:t>28 gennaio 2016</w:t>
      </w:r>
      <w:r w:rsidRPr="00682FA4">
        <w:rPr>
          <w:rFonts w:ascii="Arial" w:eastAsia="Times New Roman" w:hAnsi="Arial" w:cs="Arial"/>
          <w:color w:val="3B3C48"/>
          <w:sz w:val="18"/>
          <w:szCs w:val="18"/>
          <w:lang w:eastAsia="it-IT"/>
        </w:rPr>
        <w:br/>
      </w:r>
      <w:r w:rsidRPr="00682FA4">
        <w:rPr>
          <w:rFonts w:ascii="Arial" w:eastAsia="Times New Roman" w:hAnsi="Arial" w:cs="Arial"/>
          <w:i/>
          <w:iCs/>
          <w:color w:val="3B3C48"/>
          <w:sz w:val="18"/>
          <w:lang w:eastAsia="it-IT"/>
        </w:rPr>
        <w:t>Tutti a scuola!</w:t>
      </w:r>
      <w:r w:rsidRPr="00682FA4">
        <w:rPr>
          <w:rFonts w:ascii="Arial" w:eastAsia="Times New Roman" w:hAnsi="Arial" w:cs="Arial"/>
          <w:color w:val="3B3C48"/>
          <w:sz w:val="18"/>
          <w:szCs w:val="18"/>
          <w:lang w:eastAsia="it-IT"/>
        </w:rPr>
        <w:br/>
        <w:t>Una giornata di stage per gli allievi delle scuole medie superiori nelle classi delle scuole dell’infanzia ed elementari</w:t>
      </w:r>
    </w:p>
    <w:p w:rsidR="00682FA4" w:rsidRPr="00682FA4" w:rsidRDefault="00682FA4" w:rsidP="00682FA4">
      <w:pPr>
        <w:pBdr>
          <w:bottom w:val="single" w:sz="6" w:space="0" w:color="CCCCCC"/>
        </w:pBdr>
        <w:spacing w:before="225" w:after="180"/>
        <w:textAlignment w:val="baseline"/>
        <w:outlineLvl w:val="2"/>
        <w:rPr>
          <w:rFonts w:ascii="Arial" w:eastAsia="Times New Roman" w:hAnsi="Arial" w:cs="Arial"/>
          <w:b/>
          <w:bCs/>
          <w:color w:val="002AA7"/>
          <w:sz w:val="20"/>
          <w:szCs w:val="20"/>
          <w:lang w:eastAsia="it-IT"/>
        </w:rPr>
      </w:pPr>
      <w:r w:rsidRPr="00682FA4">
        <w:rPr>
          <w:rFonts w:ascii="Arial" w:eastAsia="Times New Roman" w:hAnsi="Arial" w:cs="Arial"/>
          <w:b/>
          <w:bCs/>
          <w:color w:val="002AA7"/>
          <w:sz w:val="20"/>
          <w:szCs w:val="20"/>
          <w:lang w:eastAsia="it-IT"/>
        </w:rPr>
        <w:t>Giornate porte aperte</w:t>
      </w:r>
    </w:p>
    <w:p w:rsidR="005E36D0" w:rsidRDefault="005E36D0" w:rsidP="00682FA4">
      <w:pPr>
        <w:spacing w:line="270" w:lineRule="atLeast"/>
        <w:textAlignment w:val="baseline"/>
        <w:rPr>
          <w:rFonts w:ascii="Arial" w:eastAsia="Times New Roman" w:hAnsi="Arial" w:cs="Arial"/>
          <w:b/>
          <w:bCs/>
          <w:color w:val="3B3C48"/>
          <w:sz w:val="18"/>
          <w:lang w:eastAsia="it-IT"/>
        </w:rPr>
        <w:sectPr w:rsidR="005E36D0" w:rsidSect="00D83D3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82FA4" w:rsidRPr="00682FA4" w:rsidRDefault="00682FA4" w:rsidP="00682FA4">
      <w:pPr>
        <w:spacing w:line="270" w:lineRule="atLeast"/>
        <w:textAlignment w:val="baseline"/>
        <w:rPr>
          <w:rFonts w:ascii="Arial" w:eastAsia="Times New Roman" w:hAnsi="Arial" w:cs="Arial"/>
          <w:color w:val="3B3C48"/>
          <w:sz w:val="18"/>
          <w:szCs w:val="18"/>
          <w:lang w:eastAsia="it-IT"/>
        </w:rPr>
      </w:pPr>
      <w:r w:rsidRPr="00682FA4">
        <w:rPr>
          <w:rFonts w:ascii="Arial" w:eastAsia="Times New Roman" w:hAnsi="Arial" w:cs="Arial"/>
          <w:b/>
          <w:bCs/>
          <w:color w:val="3B3C48"/>
          <w:sz w:val="18"/>
          <w:lang w:eastAsia="it-IT"/>
        </w:rPr>
        <w:lastRenderedPageBreak/>
        <w:t>23 febbraio 2016</w:t>
      </w:r>
      <w:r w:rsidRPr="00682FA4">
        <w:rPr>
          <w:rFonts w:ascii="Arial" w:eastAsia="Times New Roman" w:hAnsi="Arial" w:cs="Arial"/>
          <w:color w:val="3B3C48"/>
          <w:sz w:val="18"/>
          <w:szCs w:val="18"/>
          <w:lang w:eastAsia="it-IT"/>
        </w:rPr>
        <w:br/>
        <w:t>Economia aziendale</w:t>
      </w:r>
      <w:r w:rsidRPr="00682FA4">
        <w:rPr>
          <w:rFonts w:ascii="Arial" w:eastAsia="Times New Roman" w:hAnsi="Arial" w:cs="Arial"/>
          <w:color w:val="3B3C48"/>
          <w:sz w:val="18"/>
          <w:szCs w:val="18"/>
          <w:lang w:eastAsia="it-IT"/>
        </w:rPr>
        <w:br/>
      </w:r>
      <w:hyperlink r:id="rId10" w:tgtFrame="_blank" w:history="1">
        <w:r w:rsidRPr="00682FA4">
          <w:rPr>
            <w:rFonts w:ascii="Arial" w:eastAsia="Times New Roman" w:hAnsi="Arial" w:cs="Arial"/>
            <w:color w:val="3B3C48"/>
            <w:sz w:val="18"/>
            <w:u w:val="single"/>
            <w:lang w:eastAsia="it-IT"/>
          </w:rPr>
          <w:t>Ingegneria elettronica</w:t>
        </w:r>
      </w:hyperlink>
      <w:r w:rsidRPr="00682FA4">
        <w:rPr>
          <w:rFonts w:ascii="Arial" w:eastAsia="Times New Roman" w:hAnsi="Arial" w:cs="Arial"/>
          <w:color w:val="3B3C48"/>
          <w:sz w:val="18"/>
          <w:szCs w:val="18"/>
          <w:lang w:eastAsia="it-IT"/>
        </w:rPr>
        <w:br/>
      </w:r>
      <w:hyperlink r:id="rId11" w:tgtFrame="_blank" w:history="1">
        <w:r w:rsidRPr="00682FA4">
          <w:rPr>
            <w:rFonts w:ascii="Arial" w:eastAsia="Times New Roman" w:hAnsi="Arial" w:cs="Arial"/>
            <w:color w:val="3B3C48"/>
            <w:sz w:val="18"/>
            <w:u w:val="single"/>
            <w:lang w:eastAsia="it-IT"/>
          </w:rPr>
          <w:t>Ingegneria gestionale</w:t>
        </w:r>
      </w:hyperlink>
      <w:r w:rsidRPr="00682FA4">
        <w:rPr>
          <w:rFonts w:ascii="Arial" w:eastAsia="Times New Roman" w:hAnsi="Arial" w:cs="Arial"/>
          <w:color w:val="3B3C48"/>
          <w:sz w:val="18"/>
          <w:szCs w:val="18"/>
          <w:lang w:eastAsia="it-IT"/>
        </w:rPr>
        <w:br/>
      </w:r>
      <w:hyperlink r:id="rId12" w:tgtFrame="_blank" w:history="1">
        <w:r w:rsidRPr="00682FA4">
          <w:rPr>
            <w:rFonts w:ascii="Arial" w:eastAsia="Times New Roman" w:hAnsi="Arial" w:cs="Arial"/>
            <w:color w:val="3B3C48"/>
            <w:sz w:val="18"/>
            <w:u w:val="single"/>
            <w:lang w:eastAsia="it-IT"/>
          </w:rPr>
          <w:t>Ingegneria informatica</w:t>
        </w:r>
      </w:hyperlink>
      <w:r w:rsidRPr="00682FA4">
        <w:rPr>
          <w:rFonts w:ascii="Arial" w:eastAsia="Times New Roman" w:hAnsi="Arial" w:cs="Arial"/>
          <w:color w:val="3B3C48"/>
          <w:sz w:val="18"/>
          <w:szCs w:val="18"/>
          <w:lang w:eastAsia="it-IT"/>
        </w:rPr>
        <w:br/>
      </w:r>
      <w:hyperlink r:id="rId13" w:tgtFrame="_blank" w:history="1">
        <w:r w:rsidRPr="00682FA4">
          <w:rPr>
            <w:rFonts w:ascii="Arial" w:eastAsia="Times New Roman" w:hAnsi="Arial" w:cs="Arial"/>
            <w:color w:val="3B3C48"/>
            <w:sz w:val="18"/>
            <w:u w:val="single"/>
            <w:lang w:eastAsia="it-IT"/>
          </w:rPr>
          <w:t>Ingegneria meccanica</w:t>
        </w:r>
      </w:hyperlink>
    </w:p>
    <w:p w:rsidR="005E36D0" w:rsidRDefault="005E36D0" w:rsidP="00682FA4">
      <w:pPr>
        <w:spacing w:line="270" w:lineRule="atLeast"/>
        <w:textAlignment w:val="baseline"/>
        <w:rPr>
          <w:rFonts w:ascii="Arial" w:eastAsia="Times New Roman" w:hAnsi="Arial" w:cs="Arial"/>
          <w:b/>
          <w:bCs/>
          <w:color w:val="3B3C48"/>
          <w:sz w:val="18"/>
          <w:lang w:eastAsia="it-IT"/>
        </w:rPr>
      </w:pPr>
    </w:p>
    <w:p w:rsidR="00682FA4" w:rsidRPr="00682FA4" w:rsidRDefault="00682FA4" w:rsidP="00682FA4">
      <w:pPr>
        <w:spacing w:line="270" w:lineRule="atLeast"/>
        <w:textAlignment w:val="baseline"/>
        <w:rPr>
          <w:rFonts w:ascii="Arial" w:eastAsia="Times New Roman" w:hAnsi="Arial" w:cs="Arial"/>
          <w:color w:val="3B3C48"/>
          <w:sz w:val="18"/>
          <w:szCs w:val="18"/>
          <w:lang w:eastAsia="it-IT"/>
        </w:rPr>
      </w:pPr>
      <w:r w:rsidRPr="00682FA4">
        <w:rPr>
          <w:rFonts w:ascii="Arial" w:eastAsia="Times New Roman" w:hAnsi="Arial" w:cs="Arial"/>
          <w:b/>
          <w:bCs/>
          <w:color w:val="3B3C48"/>
          <w:sz w:val="18"/>
          <w:lang w:eastAsia="it-IT"/>
        </w:rPr>
        <w:t>24 febbraio 2016</w:t>
      </w:r>
      <w:r w:rsidRPr="00682FA4">
        <w:rPr>
          <w:rFonts w:ascii="Arial" w:eastAsia="Times New Roman" w:hAnsi="Arial" w:cs="Arial"/>
          <w:color w:val="3B3C48"/>
          <w:sz w:val="18"/>
          <w:szCs w:val="18"/>
          <w:lang w:eastAsia="it-IT"/>
        </w:rPr>
        <w:br/>
        <w:t>Fisioterapia</w:t>
      </w:r>
    </w:p>
    <w:p w:rsidR="005E36D0" w:rsidRDefault="005E36D0" w:rsidP="00682FA4">
      <w:pPr>
        <w:spacing w:line="270" w:lineRule="atLeast"/>
        <w:textAlignment w:val="baseline"/>
        <w:rPr>
          <w:rFonts w:ascii="Arial" w:eastAsia="Times New Roman" w:hAnsi="Arial" w:cs="Arial"/>
          <w:b/>
          <w:bCs/>
          <w:color w:val="3B3C48"/>
          <w:sz w:val="18"/>
          <w:lang w:eastAsia="it-IT"/>
        </w:rPr>
      </w:pPr>
    </w:p>
    <w:p w:rsidR="00682FA4" w:rsidRPr="00682FA4" w:rsidRDefault="00682FA4" w:rsidP="00682FA4">
      <w:pPr>
        <w:spacing w:line="270" w:lineRule="atLeast"/>
        <w:textAlignment w:val="baseline"/>
        <w:rPr>
          <w:rFonts w:ascii="Arial" w:eastAsia="Times New Roman" w:hAnsi="Arial" w:cs="Arial"/>
          <w:color w:val="3B3C48"/>
          <w:sz w:val="18"/>
          <w:szCs w:val="18"/>
          <w:lang w:eastAsia="it-IT"/>
        </w:rPr>
      </w:pPr>
      <w:r w:rsidRPr="00682FA4">
        <w:rPr>
          <w:rFonts w:ascii="Arial" w:eastAsia="Times New Roman" w:hAnsi="Arial" w:cs="Arial"/>
          <w:b/>
          <w:bCs/>
          <w:color w:val="3B3C48"/>
          <w:sz w:val="18"/>
          <w:lang w:eastAsia="it-IT"/>
        </w:rPr>
        <w:t>25 febbraio 2016</w:t>
      </w:r>
      <w:r w:rsidRPr="00682FA4">
        <w:rPr>
          <w:rFonts w:ascii="Arial" w:eastAsia="Times New Roman" w:hAnsi="Arial" w:cs="Arial"/>
          <w:color w:val="3B3C48"/>
          <w:sz w:val="18"/>
          <w:szCs w:val="18"/>
          <w:lang w:eastAsia="it-IT"/>
        </w:rPr>
        <w:br/>
        <w:t>Cure infermieristiche</w:t>
      </w:r>
      <w:r w:rsidRPr="00682FA4">
        <w:rPr>
          <w:rFonts w:ascii="Arial" w:eastAsia="Times New Roman" w:hAnsi="Arial" w:cs="Arial"/>
          <w:color w:val="3B3C48"/>
          <w:sz w:val="18"/>
          <w:szCs w:val="18"/>
          <w:lang w:eastAsia="it-IT"/>
        </w:rPr>
        <w:br/>
        <w:t>Ergoterapia</w:t>
      </w:r>
    </w:p>
    <w:p w:rsidR="005E36D0" w:rsidRDefault="005E36D0" w:rsidP="00682FA4">
      <w:pPr>
        <w:spacing w:line="270" w:lineRule="atLeast"/>
        <w:textAlignment w:val="baseline"/>
        <w:rPr>
          <w:rFonts w:ascii="Arial" w:eastAsia="Times New Roman" w:hAnsi="Arial" w:cs="Arial"/>
          <w:b/>
          <w:bCs/>
          <w:color w:val="3B3C48"/>
          <w:sz w:val="18"/>
          <w:lang w:eastAsia="it-IT"/>
        </w:rPr>
      </w:pPr>
    </w:p>
    <w:p w:rsidR="005E36D0" w:rsidRDefault="00682FA4" w:rsidP="00682FA4">
      <w:pPr>
        <w:spacing w:line="270" w:lineRule="atLeast"/>
        <w:textAlignment w:val="baseline"/>
        <w:rPr>
          <w:rFonts w:ascii="Arial" w:eastAsia="Times New Roman" w:hAnsi="Arial" w:cs="Arial"/>
          <w:color w:val="3B3C48"/>
          <w:sz w:val="18"/>
          <w:szCs w:val="18"/>
          <w:lang w:eastAsia="it-IT"/>
        </w:rPr>
      </w:pPr>
      <w:r w:rsidRPr="00682FA4">
        <w:rPr>
          <w:rFonts w:ascii="Arial" w:eastAsia="Times New Roman" w:hAnsi="Arial" w:cs="Arial"/>
          <w:b/>
          <w:bCs/>
          <w:color w:val="3B3C48"/>
          <w:sz w:val="18"/>
          <w:lang w:eastAsia="it-IT"/>
        </w:rPr>
        <w:t>26 febbraio 2016</w:t>
      </w:r>
      <w:r w:rsidRPr="00682FA4">
        <w:rPr>
          <w:rFonts w:ascii="Arial" w:eastAsia="Times New Roman" w:hAnsi="Arial" w:cs="Arial"/>
          <w:color w:val="3B3C48"/>
          <w:sz w:val="18"/>
          <w:szCs w:val="18"/>
          <w:lang w:eastAsia="it-IT"/>
        </w:rPr>
        <w:br/>
      </w:r>
    </w:p>
    <w:p w:rsidR="00682FA4" w:rsidRPr="00682FA4" w:rsidRDefault="00682FA4" w:rsidP="00682FA4">
      <w:pPr>
        <w:spacing w:line="270" w:lineRule="atLeast"/>
        <w:textAlignment w:val="baseline"/>
        <w:rPr>
          <w:rFonts w:ascii="Arial" w:eastAsia="Times New Roman" w:hAnsi="Arial" w:cs="Arial"/>
          <w:color w:val="3B3C48"/>
          <w:sz w:val="18"/>
          <w:szCs w:val="18"/>
          <w:lang w:eastAsia="it-IT"/>
        </w:rPr>
      </w:pPr>
      <w:hyperlink r:id="rId14" w:tgtFrame="_blank" w:history="1">
        <w:r w:rsidRPr="00682FA4">
          <w:rPr>
            <w:rFonts w:ascii="Arial" w:eastAsia="Times New Roman" w:hAnsi="Arial" w:cs="Arial"/>
            <w:color w:val="3B3C48"/>
            <w:sz w:val="18"/>
            <w:u w:val="single"/>
            <w:lang w:eastAsia="it-IT"/>
          </w:rPr>
          <w:t>Architettura</w:t>
        </w:r>
      </w:hyperlink>
      <w:r w:rsidRPr="00682FA4">
        <w:rPr>
          <w:rFonts w:ascii="Arial" w:eastAsia="Times New Roman" w:hAnsi="Arial" w:cs="Arial"/>
          <w:color w:val="3B3C48"/>
          <w:sz w:val="18"/>
          <w:szCs w:val="18"/>
          <w:lang w:eastAsia="it-IT"/>
        </w:rPr>
        <w:br/>
      </w:r>
      <w:hyperlink r:id="rId15" w:tgtFrame="_blank" w:history="1">
        <w:r w:rsidRPr="00682FA4">
          <w:rPr>
            <w:rFonts w:ascii="Arial" w:eastAsia="Times New Roman" w:hAnsi="Arial" w:cs="Arial"/>
            <w:color w:val="3B3C48"/>
            <w:sz w:val="18"/>
            <w:u w:val="single"/>
            <w:lang w:eastAsia="it-IT"/>
          </w:rPr>
          <w:t>Architettura d’interni</w:t>
        </w:r>
      </w:hyperlink>
      <w:r w:rsidRPr="00682FA4">
        <w:rPr>
          <w:rFonts w:ascii="Arial" w:eastAsia="Times New Roman" w:hAnsi="Arial" w:cs="Arial"/>
          <w:color w:val="3B3C48"/>
          <w:sz w:val="18"/>
          <w:szCs w:val="18"/>
          <w:lang w:eastAsia="it-IT"/>
        </w:rPr>
        <w:br/>
      </w:r>
      <w:hyperlink r:id="rId16" w:tgtFrame="_blank" w:history="1">
        <w:r w:rsidRPr="00682FA4">
          <w:rPr>
            <w:rFonts w:ascii="Arial" w:eastAsia="Times New Roman" w:hAnsi="Arial" w:cs="Arial"/>
            <w:color w:val="3B3C48"/>
            <w:sz w:val="18"/>
            <w:u w:val="single"/>
            <w:lang w:eastAsia="it-IT"/>
          </w:rPr>
          <w:t>Comunicazione visiva</w:t>
        </w:r>
      </w:hyperlink>
      <w:r w:rsidRPr="00682FA4">
        <w:rPr>
          <w:rFonts w:ascii="Arial" w:eastAsia="Times New Roman" w:hAnsi="Arial" w:cs="Arial"/>
          <w:color w:val="3B3C48"/>
          <w:sz w:val="18"/>
          <w:szCs w:val="18"/>
          <w:lang w:eastAsia="it-IT"/>
        </w:rPr>
        <w:br/>
      </w:r>
      <w:hyperlink r:id="rId17" w:tgtFrame="_blank" w:history="1">
        <w:r w:rsidRPr="00682FA4">
          <w:rPr>
            <w:rFonts w:ascii="Arial" w:eastAsia="Times New Roman" w:hAnsi="Arial" w:cs="Arial"/>
            <w:color w:val="3B3C48"/>
            <w:sz w:val="18"/>
            <w:u w:val="single"/>
            <w:lang w:eastAsia="it-IT"/>
          </w:rPr>
          <w:t>Conservazione e restauro</w:t>
        </w:r>
      </w:hyperlink>
      <w:r w:rsidRPr="00682FA4">
        <w:rPr>
          <w:rFonts w:ascii="Arial" w:eastAsia="Times New Roman" w:hAnsi="Arial" w:cs="Arial"/>
          <w:color w:val="3B3C48"/>
          <w:sz w:val="18"/>
          <w:szCs w:val="18"/>
          <w:lang w:eastAsia="it-IT"/>
        </w:rPr>
        <w:br/>
      </w:r>
      <w:hyperlink r:id="rId18" w:tgtFrame="_blank" w:history="1">
        <w:r w:rsidRPr="00682FA4">
          <w:rPr>
            <w:rFonts w:ascii="Arial" w:eastAsia="Times New Roman" w:hAnsi="Arial" w:cs="Arial"/>
            <w:color w:val="3B3C48"/>
            <w:sz w:val="18"/>
            <w:u w:val="single"/>
            <w:lang w:eastAsia="it-IT"/>
          </w:rPr>
          <w:t>Ingegneria civile</w:t>
        </w:r>
      </w:hyperlink>
    </w:p>
    <w:p w:rsidR="005E36D0" w:rsidRDefault="005E36D0" w:rsidP="00682FA4">
      <w:pPr>
        <w:spacing w:line="270" w:lineRule="atLeast"/>
        <w:textAlignment w:val="baseline"/>
        <w:rPr>
          <w:rFonts w:ascii="Arial" w:eastAsia="Times New Roman" w:hAnsi="Arial" w:cs="Arial"/>
          <w:b/>
          <w:bCs/>
          <w:color w:val="3B3C48"/>
          <w:sz w:val="18"/>
          <w:lang w:eastAsia="it-IT"/>
        </w:rPr>
      </w:pPr>
    </w:p>
    <w:p w:rsidR="00682FA4" w:rsidRPr="00682FA4" w:rsidRDefault="00682FA4" w:rsidP="00682FA4">
      <w:pPr>
        <w:spacing w:line="270" w:lineRule="atLeast"/>
        <w:textAlignment w:val="baseline"/>
        <w:rPr>
          <w:rFonts w:ascii="Arial" w:eastAsia="Times New Roman" w:hAnsi="Arial" w:cs="Arial"/>
          <w:color w:val="3B3C48"/>
          <w:sz w:val="18"/>
          <w:szCs w:val="18"/>
          <w:lang w:eastAsia="it-IT"/>
        </w:rPr>
      </w:pPr>
      <w:r w:rsidRPr="00682FA4">
        <w:rPr>
          <w:rFonts w:ascii="Arial" w:eastAsia="Times New Roman" w:hAnsi="Arial" w:cs="Arial"/>
          <w:b/>
          <w:bCs/>
          <w:color w:val="3B3C48"/>
          <w:sz w:val="18"/>
          <w:lang w:eastAsia="it-IT"/>
        </w:rPr>
        <w:t>27 febbraio 2016</w:t>
      </w:r>
      <w:r w:rsidRPr="00682FA4">
        <w:rPr>
          <w:rFonts w:ascii="Arial" w:eastAsia="Times New Roman" w:hAnsi="Arial" w:cs="Arial"/>
          <w:color w:val="3B3C48"/>
          <w:sz w:val="18"/>
          <w:szCs w:val="18"/>
          <w:lang w:eastAsia="it-IT"/>
        </w:rPr>
        <w:br/>
      </w:r>
      <w:hyperlink r:id="rId19" w:tgtFrame="_blank" w:history="1">
        <w:r w:rsidRPr="00682FA4">
          <w:rPr>
            <w:rFonts w:ascii="Arial" w:eastAsia="Times New Roman" w:hAnsi="Arial" w:cs="Arial"/>
            <w:color w:val="3B3C48"/>
            <w:sz w:val="18"/>
            <w:u w:val="single"/>
            <w:lang w:eastAsia="it-IT"/>
          </w:rPr>
          <w:t>Ingegneria elettronica</w:t>
        </w:r>
      </w:hyperlink>
      <w:r w:rsidRPr="00682FA4">
        <w:rPr>
          <w:rFonts w:ascii="Arial" w:eastAsia="Times New Roman" w:hAnsi="Arial" w:cs="Arial"/>
          <w:color w:val="3B3C48"/>
          <w:sz w:val="18"/>
          <w:szCs w:val="18"/>
          <w:lang w:eastAsia="it-IT"/>
        </w:rPr>
        <w:br/>
      </w:r>
      <w:hyperlink r:id="rId20" w:tgtFrame="_blank" w:history="1">
        <w:r w:rsidRPr="00682FA4">
          <w:rPr>
            <w:rFonts w:ascii="Arial" w:eastAsia="Times New Roman" w:hAnsi="Arial" w:cs="Arial"/>
            <w:color w:val="3B3C48"/>
            <w:sz w:val="18"/>
            <w:u w:val="single"/>
            <w:lang w:eastAsia="it-IT"/>
          </w:rPr>
          <w:t>Ingegneria gestionale</w:t>
        </w:r>
      </w:hyperlink>
      <w:r w:rsidRPr="00682FA4">
        <w:rPr>
          <w:rFonts w:ascii="Arial" w:eastAsia="Times New Roman" w:hAnsi="Arial" w:cs="Arial"/>
          <w:color w:val="3B3C48"/>
          <w:sz w:val="18"/>
          <w:szCs w:val="18"/>
          <w:lang w:eastAsia="it-IT"/>
        </w:rPr>
        <w:br/>
      </w:r>
      <w:hyperlink r:id="rId21" w:tgtFrame="_blank" w:history="1">
        <w:r w:rsidRPr="00682FA4">
          <w:rPr>
            <w:rFonts w:ascii="Arial" w:eastAsia="Times New Roman" w:hAnsi="Arial" w:cs="Arial"/>
            <w:color w:val="3B3C48"/>
            <w:sz w:val="18"/>
            <w:u w:val="single"/>
            <w:lang w:eastAsia="it-IT"/>
          </w:rPr>
          <w:t>Ingegneria informatica</w:t>
        </w:r>
      </w:hyperlink>
      <w:r w:rsidRPr="00682FA4">
        <w:rPr>
          <w:rFonts w:ascii="Arial" w:eastAsia="Times New Roman" w:hAnsi="Arial" w:cs="Arial"/>
          <w:color w:val="3B3C48"/>
          <w:sz w:val="18"/>
          <w:szCs w:val="18"/>
          <w:lang w:eastAsia="it-IT"/>
        </w:rPr>
        <w:br/>
      </w:r>
      <w:hyperlink r:id="rId22" w:tgtFrame="_blank" w:history="1">
        <w:r w:rsidRPr="00682FA4">
          <w:rPr>
            <w:rFonts w:ascii="Arial" w:eastAsia="Times New Roman" w:hAnsi="Arial" w:cs="Arial"/>
            <w:color w:val="3B3C48"/>
            <w:sz w:val="18"/>
            <w:u w:val="single"/>
            <w:lang w:eastAsia="it-IT"/>
          </w:rPr>
          <w:t>Ingegneria meccanica</w:t>
        </w:r>
      </w:hyperlink>
      <w:r w:rsidRPr="00682FA4">
        <w:rPr>
          <w:rFonts w:ascii="Arial" w:eastAsia="Times New Roman" w:hAnsi="Arial" w:cs="Arial"/>
          <w:color w:val="3B3C48"/>
          <w:sz w:val="18"/>
          <w:szCs w:val="18"/>
          <w:lang w:eastAsia="it-IT"/>
        </w:rPr>
        <w:br/>
        <w:t>Lavoro sociale</w:t>
      </w:r>
    </w:p>
    <w:p w:rsidR="005E36D0" w:rsidRDefault="005E36D0" w:rsidP="00682FA4">
      <w:pPr>
        <w:spacing w:line="270" w:lineRule="atLeast"/>
        <w:textAlignment w:val="baseline"/>
        <w:rPr>
          <w:rFonts w:ascii="Arial" w:eastAsia="Times New Roman" w:hAnsi="Arial" w:cs="Arial"/>
          <w:b/>
          <w:bCs/>
          <w:color w:val="3B3C48"/>
          <w:sz w:val="18"/>
          <w:lang w:eastAsia="it-IT"/>
        </w:rPr>
      </w:pPr>
    </w:p>
    <w:p w:rsidR="00682FA4" w:rsidRPr="00682FA4" w:rsidRDefault="00682FA4" w:rsidP="00682FA4">
      <w:pPr>
        <w:spacing w:line="270" w:lineRule="atLeast"/>
        <w:textAlignment w:val="baseline"/>
        <w:rPr>
          <w:rFonts w:ascii="Arial" w:eastAsia="Times New Roman" w:hAnsi="Arial" w:cs="Arial"/>
          <w:color w:val="3B3C48"/>
          <w:sz w:val="18"/>
          <w:szCs w:val="18"/>
          <w:lang w:eastAsia="it-IT"/>
        </w:rPr>
      </w:pPr>
      <w:r w:rsidRPr="00682FA4">
        <w:rPr>
          <w:rFonts w:ascii="Arial" w:eastAsia="Times New Roman" w:hAnsi="Arial" w:cs="Arial"/>
          <w:b/>
          <w:bCs/>
          <w:color w:val="3B3C48"/>
          <w:sz w:val="18"/>
          <w:lang w:eastAsia="it-IT"/>
        </w:rPr>
        <w:t>19 marzo 20116</w:t>
      </w:r>
      <w:r w:rsidRPr="00682FA4">
        <w:rPr>
          <w:rFonts w:ascii="Arial" w:eastAsia="Times New Roman" w:hAnsi="Arial" w:cs="Arial"/>
          <w:color w:val="3B3C48"/>
          <w:sz w:val="18"/>
          <w:szCs w:val="18"/>
          <w:lang w:eastAsia="it-IT"/>
        </w:rPr>
        <w:br/>
        <w:t>Teatro</w:t>
      </w:r>
    </w:p>
    <w:p w:rsidR="005E36D0" w:rsidRDefault="005E36D0" w:rsidP="00D71BFD">
      <w:pPr>
        <w:sectPr w:rsidR="005E36D0" w:rsidSect="005E36D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71BFD" w:rsidRDefault="00D71BFD" w:rsidP="00D71BFD"/>
    <w:p w:rsidR="00840151" w:rsidRDefault="00840151" w:rsidP="00D71BFD"/>
    <w:p w:rsidR="00840151" w:rsidRDefault="00840151" w:rsidP="00D71BFD"/>
    <w:sectPr w:rsidR="00840151" w:rsidSect="005E36D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32849"/>
    <w:multiLevelType w:val="multilevel"/>
    <w:tmpl w:val="78804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D71BFD"/>
    <w:rsid w:val="00075DD2"/>
    <w:rsid w:val="0040626C"/>
    <w:rsid w:val="005E36D0"/>
    <w:rsid w:val="00682FA4"/>
    <w:rsid w:val="00840151"/>
    <w:rsid w:val="00A07D22"/>
    <w:rsid w:val="00D71BFD"/>
    <w:rsid w:val="00D83D3F"/>
    <w:rsid w:val="00ED7D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409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07D22"/>
  </w:style>
  <w:style w:type="paragraph" w:styleId="Titolo3">
    <w:name w:val="heading 3"/>
    <w:basedOn w:val="Normale"/>
    <w:link w:val="Titolo3Carattere"/>
    <w:uiPriority w:val="9"/>
    <w:qFormat/>
    <w:rsid w:val="00682FA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71BF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71BFD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840151"/>
    <w:rPr>
      <w:color w:val="0000FF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82FA4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682FA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682FA4"/>
    <w:rPr>
      <w:b/>
      <w:bCs/>
    </w:rPr>
  </w:style>
  <w:style w:type="character" w:styleId="Enfasicorsivo">
    <w:name w:val="Emphasis"/>
    <w:basedOn w:val="Carpredefinitoparagrafo"/>
    <w:uiPriority w:val="20"/>
    <w:qFormat/>
    <w:rsid w:val="00682FA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8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9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15786">
              <w:marLeft w:val="0"/>
              <w:marRight w:val="0"/>
              <w:marTop w:val="0"/>
              <w:marBottom w:val="0"/>
              <w:divBdr>
                <w:top w:val="single" w:sz="12" w:space="0" w:color="0090C8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1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06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66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37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33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96838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502253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80964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96868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33591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81874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556801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54939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supsi.ch/dti/eventi-comunicazioni/news/2015/2015-10-27.html" TargetMode="External"/><Relationship Id="rId18" Type="http://schemas.openxmlformats.org/officeDocument/2006/relationships/hyperlink" Target="http://www.supsi.ch/dacd/eventi-comunicazioni/news/2015/2015-10-15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upsi.ch/dti/eventi-comunicazioni/news/2015/2015-10-27.html" TargetMode="External"/><Relationship Id="rId7" Type="http://schemas.openxmlformats.org/officeDocument/2006/relationships/image" Target="media/image3.png"/><Relationship Id="rId12" Type="http://schemas.openxmlformats.org/officeDocument/2006/relationships/hyperlink" Target="http://www.supsi.ch/dti/eventi-comunicazioni/news/2015/2015-10-27.html" TargetMode="External"/><Relationship Id="rId17" Type="http://schemas.openxmlformats.org/officeDocument/2006/relationships/hyperlink" Target="http://www.supsi.ch/dacd/eventi-comunicazioni/news/2015/2015-10-15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upsi.ch/dacd/eventi-comunicazioni/news/2015/2015-10-15.html" TargetMode="External"/><Relationship Id="rId20" Type="http://schemas.openxmlformats.org/officeDocument/2006/relationships/hyperlink" Target="http://www.supsi.ch/dti/eventi-comunicazioni/news/2015/2015-10-27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supsi.ch/dti/eventi-comunicazioni/news/2015/2015-10-27.html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www.supsi.ch/dacd/eventi-comunicazioni/news/2015/2015-10-15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supsi.ch/dti/eventi-comunicazioni/news/2015/2015-10-27.html" TargetMode="External"/><Relationship Id="rId19" Type="http://schemas.openxmlformats.org/officeDocument/2006/relationships/hyperlink" Target="http://www.supsi.ch/dti/eventi-comunicazioni/news/2015/2015-10-27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upsi.ch/home/dms/supsi/docs/supsi/documenti-ufficiali/RegolamentoAmmissioneImmatricolazioneBachelor.pdf" TargetMode="External"/><Relationship Id="rId14" Type="http://schemas.openxmlformats.org/officeDocument/2006/relationships/hyperlink" Target="http://www.supsi.ch/dacd/eventi-comunicazioni/news/2015/2015-10-15.html" TargetMode="External"/><Relationship Id="rId22" Type="http://schemas.openxmlformats.org/officeDocument/2006/relationships/hyperlink" Target="http://www.supsi.ch/dti/eventi-comunicazioni/news/2015/2015-10-27.html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Ilaria</dc:creator>
  <cp:lastModifiedBy>Ilaria</cp:lastModifiedBy>
  <cp:revision>4</cp:revision>
  <dcterms:created xsi:type="dcterms:W3CDTF">2015-11-30T19:23:00Z</dcterms:created>
  <dcterms:modified xsi:type="dcterms:W3CDTF">2015-11-30T19:54:00Z</dcterms:modified>
</cp:coreProperties>
</file>