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EF" w:rsidRDefault="000908EF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6120130" cy="1224026"/>
            <wp:effectExtent l="19050" t="0" r="0" b="0"/>
            <wp:docPr id="1" name="Immagine 1" descr="http://www.scuoladelfumetto.com/component/bi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uoladelfumetto.com/component/bimb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EF" w:rsidRDefault="000908EF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</w:p>
    <w:p w:rsidR="000908EF" w:rsidRDefault="000908EF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1990725" cy="1015808"/>
            <wp:effectExtent l="19050" t="0" r="0" b="0"/>
            <wp:docPr id="6" name="Immagine 4" descr="http://titofaraci.nova100.ilsole24ore.com/wp-content/uploads/sites/46/imported/6a00d8341c684553ef0148c873f20b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tofaraci.nova100.ilsole24ore.com/wp-content/uploads/sites/46/imported/6a00d8341c684553ef0148c873f20b970c-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9" cy="10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EF" w:rsidRDefault="000908EF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</w:p>
    <w:p w:rsidR="000908EF" w:rsidRDefault="000908EF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</w:p>
    <w:p w:rsidR="00A07D22" w:rsidRDefault="000908EF"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SCUOLA DEL FUMETTO snc - Milano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20144 Milano (MI) - Via Savona, 10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tel: 02 8356371, 02 8393267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fax: 02 8375895</w:t>
      </w:r>
      <w:r>
        <w:rPr>
          <w:rFonts w:ascii="Verdana" w:hAnsi="Verdana"/>
          <w:b/>
          <w:bCs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email: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stile105"/>
            <w:rFonts w:ascii="Verdana" w:hAnsi="Verdana"/>
            <w:b/>
            <w:bCs/>
            <w:color w:val="EE0000"/>
            <w:sz w:val="21"/>
            <w:szCs w:val="21"/>
            <w:shd w:val="clear" w:color="auto" w:fill="FFFFFF"/>
          </w:rPr>
          <w:t>info@scuoladelfumetto.com</w:t>
        </w:r>
      </w:hyperlink>
    </w:p>
    <w:p w:rsidR="000908EF" w:rsidRDefault="000908EF"/>
    <w:p w:rsidR="000908EF" w:rsidRDefault="000908EF" w:rsidP="004A2C22">
      <w:pPr>
        <w:pStyle w:val="style4"/>
        <w:shd w:val="clear" w:color="auto" w:fill="FFFFFF"/>
        <w:jc w:val="both"/>
        <w:rPr>
          <w:rStyle w:val="stile3"/>
          <w:rFonts w:ascii="Verdana" w:hAnsi="Verdana"/>
          <w:color w:val="333333"/>
          <w:sz w:val="18"/>
          <w:szCs w:val="18"/>
        </w:rPr>
      </w:pPr>
      <w:r>
        <w:rPr>
          <w:rStyle w:val="stile3"/>
          <w:rFonts w:ascii="Verdana" w:hAnsi="Verdana"/>
          <w:color w:val="333333"/>
          <w:sz w:val="18"/>
          <w:szCs w:val="18"/>
        </w:rPr>
        <w:t>La Scuola del Fumetto è arrivata al 35° anno di attività, è stata la prima in Italia ad affrontare didatticamente la preparazione dei nuovi disegnatori secondo le esigenze del mercato.</w:t>
      </w:r>
    </w:p>
    <w:p w:rsidR="000908EF" w:rsidRPr="000908EF" w:rsidRDefault="000908EF" w:rsidP="004A2C22">
      <w:pPr>
        <w:pStyle w:val="style4"/>
        <w:shd w:val="clear" w:color="auto" w:fill="FFFFFF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333333"/>
          <w:sz w:val="18"/>
          <w:szCs w:val="18"/>
        </w:rPr>
        <w:t>Oggi la Scuola è una realtà ben inserita nel mondo del lavoro, diverse collaborazioni ci vengono richieste da società private, da agenzie di pubblicità, studi, case editrici, ecc.</w:t>
      </w:r>
    </w:p>
    <w:p w:rsidR="000908EF" w:rsidRDefault="000908EF" w:rsidP="004A2C22">
      <w:pPr>
        <w:pStyle w:val="stile31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la Scuola, che è sempre stata attenta alle evoluzioni del mercato, ha attivato il corso di modeling, il corso di editorial design, ecc...</w:t>
      </w:r>
    </w:p>
    <w:p w:rsidR="000908EF" w:rsidRDefault="000908EF" w:rsidP="004A2C22">
      <w:pPr>
        <w:pStyle w:val="stile31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Dal 1995 la Scuola del Fumetto è diventata Casa Editrice, per permettere ai propri allievi di sviluppare progetti editoriali, che se scelti dalla redazione, saranno editati e messi in vendita nelle librerie specializzate e non.</w:t>
      </w:r>
    </w:p>
    <w:p w:rsidR="000908EF" w:rsidRDefault="000908EF" w:rsidP="004A2C22">
      <w:pPr>
        <w:pStyle w:val="stile31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Oggi diversi allievi lavorano come professionisti, in case editrici, agenzie pubblicitarie, o ne sono loro i titolari.</w:t>
      </w:r>
    </w:p>
    <w:p w:rsidR="000908EF" w:rsidRDefault="000908EF" w:rsidP="004A2C22">
      <w:pPr>
        <w:pStyle w:val="stile31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stile3"/>
          <w:rFonts w:ascii="Verdana" w:hAnsi="Verdana"/>
          <w:color w:val="333333"/>
          <w:sz w:val="18"/>
          <w:szCs w:val="18"/>
        </w:rPr>
        <w:t>Tutto questo per agevolare l'inserimento nel mondo del lavoro dei nuovi disegnatori.</w:t>
      </w:r>
    </w:p>
    <w:p w:rsidR="004A2C22" w:rsidRDefault="004A2C22">
      <w:pPr>
        <w:rPr>
          <w:sz w:val="24"/>
          <w:szCs w:val="24"/>
        </w:rPr>
      </w:pPr>
    </w:p>
    <w:p w:rsidR="004A2C22" w:rsidRDefault="004A2C22">
      <w:pPr>
        <w:rPr>
          <w:sz w:val="24"/>
          <w:szCs w:val="24"/>
        </w:rPr>
      </w:pPr>
    </w:p>
    <w:p w:rsidR="004A2C22" w:rsidRDefault="004A2C22">
      <w:pPr>
        <w:rPr>
          <w:sz w:val="24"/>
          <w:szCs w:val="24"/>
        </w:rPr>
      </w:pPr>
    </w:p>
    <w:p w:rsidR="004A2C22" w:rsidRDefault="004A2C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8EF" w:rsidRPr="004A2C22" w:rsidRDefault="004A2C2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4A2C22">
        <w:rPr>
          <w:sz w:val="28"/>
          <w:szCs w:val="28"/>
        </w:rPr>
        <w:t xml:space="preserve">Prof.  </w:t>
      </w:r>
      <w:r w:rsidRPr="004A2C22">
        <w:rPr>
          <w:b/>
          <w:sz w:val="28"/>
          <w:szCs w:val="28"/>
        </w:rPr>
        <w:t xml:space="preserve"> IGL</w:t>
      </w:r>
      <w:r w:rsidRPr="004A2C22">
        <w:rPr>
          <w:sz w:val="28"/>
          <w:szCs w:val="28"/>
        </w:rPr>
        <w:t>agomarsino</w:t>
      </w:r>
    </w:p>
    <w:sectPr w:rsidR="000908EF" w:rsidRPr="004A2C22" w:rsidSect="00A07D2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2C" w:rsidRDefault="0026112C" w:rsidP="004A2C22">
      <w:r>
        <w:separator/>
      </w:r>
    </w:p>
  </w:endnote>
  <w:endnote w:type="continuationSeparator" w:id="1">
    <w:p w:rsidR="0026112C" w:rsidRDefault="0026112C" w:rsidP="004A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2C" w:rsidRDefault="0026112C" w:rsidP="004A2C22">
      <w:r>
        <w:separator/>
      </w:r>
    </w:p>
  </w:footnote>
  <w:footnote w:type="continuationSeparator" w:id="1">
    <w:p w:rsidR="0026112C" w:rsidRDefault="0026112C" w:rsidP="004A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22" w:rsidRDefault="004A2C22">
    <w:pPr>
      <w:pStyle w:val="Intestazione"/>
    </w:pPr>
    <w:r>
      <w:t xml:space="preserve"> INFO  CLASSI 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EF"/>
    <w:rsid w:val="000908EF"/>
    <w:rsid w:val="0026112C"/>
    <w:rsid w:val="004A2C22"/>
    <w:rsid w:val="00A07D22"/>
    <w:rsid w:val="00A134A5"/>
    <w:rsid w:val="00B7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908EF"/>
  </w:style>
  <w:style w:type="character" w:customStyle="1" w:styleId="stile105">
    <w:name w:val="stile105"/>
    <w:basedOn w:val="Carpredefinitoparagrafo"/>
    <w:rsid w:val="000908EF"/>
  </w:style>
  <w:style w:type="paragraph" w:customStyle="1" w:styleId="style4">
    <w:name w:val="style4"/>
    <w:basedOn w:val="Normale"/>
    <w:rsid w:val="000908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3">
    <w:name w:val="stile3"/>
    <w:basedOn w:val="Carpredefinitoparagrafo"/>
    <w:rsid w:val="000908EF"/>
  </w:style>
  <w:style w:type="paragraph" w:customStyle="1" w:styleId="stile31">
    <w:name w:val="stile31"/>
    <w:basedOn w:val="Normale"/>
    <w:rsid w:val="000908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8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8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2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2C22"/>
  </w:style>
  <w:style w:type="paragraph" w:styleId="Pidipagina">
    <w:name w:val="footer"/>
    <w:basedOn w:val="Normale"/>
    <w:link w:val="PidipaginaCarattere"/>
    <w:uiPriority w:val="99"/>
    <w:semiHidden/>
    <w:unhideWhenUsed/>
    <w:rsid w:val="004A2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adelfumett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2015-12-04T19:03:00Z</dcterms:created>
  <dcterms:modified xsi:type="dcterms:W3CDTF">2015-12-06T17:02:00Z</dcterms:modified>
</cp:coreProperties>
</file>