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7" w:rsidRPr="00F93E0C" w:rsidRDefault="00800E67" w:rsidP="00800E67">
      <w:pPr>
        <w:jc w:val="both"/>
        <w:rPr>
          <w:rFonts w:ascii="Arial" w:hAnsi="Arial" w:cs="Arial"/>
          <w:color w:val="0F243E" w:themeColor="text2" w:themeShade="80"/>
        </w:rPr>
      </w:pPr>
    </w:p>
    <w:p w:rsidR="00800E67" w:rsidRPr="00F93E0C" w:rsidRDefault="00800E67" w:rsidP="00800E67">
      <w:pPr>
        <w:ind w:right="-1260"/>
        <w:jc w:val="right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 </w:t>
      </w:r>
    </w:p>
    <w:p w:rsidR="00800E67" w:rsidRPr="00F93E0C" w:rsidRDefault="00800E67" w:rsidP="00800E67">
      <w:pPr>
        <w:ind w:right="-1260"/>
        <w:jc w:val="right"/>
        <w:rPr>
          <w:rFonts w:asciiTheme="minorHAnsi" w:hAnsiTheme="minorHAnsi" w:cs="Arial"/>
          <w:color w:val="0F243E" w:themeColor="text2" w:themeShade="80"/>
        </w:rPr>
      </w:pPr>
    </w:p>
    <w:p w:rsidR="00800E67" w:rsidRPr="00F93E0C" w:rsidRDefault="00800E67" w:rsidP="00800E67">
      <w:pPr>
        <w:ind w:right="-1260"/>
        <w:jc w:val="center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              </w:t>
      </w:r>
      <w:r w:rsidR="00295767"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     </w:t>
      </w:r>
      <w:r w:rsidR="00090FB6" w:rsidRPr="00F93E0C">
        <w:rPr>
          <w:rFonts w:asciiTheme="minorHAnsi" w:hAnsiTheme="minorHAnsi" w:cs="Arial"/>
          <w:color w:val="0F243E" w:themeColor="text2" w:themeShade="80"/>
        </w:rPr>
        <w:t xml:space="preserve"> Gallarate, 2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4</w:t>
      </w:r>
      <w:r w:rsidR="00090FB6" w:rsidRPr="00F93E0C">
        <w:rPr>
          <w:rFonts w:asciiTheme="minorHAnsi" w:hAnsiTheme="minorHAnsi" w:cs="Arial"/>
          <w:color w:val="0F243E" w:themeColor="text2" w:themeShade="80"/>
        </w:rPr>
        <w:t xml:space="preserve"> marzo 2016</w:t>
      </w:r>
    </w:p>
    <w:p w:rsidR="00800E67" w:rsidRPr="00F93E0C" w:rsidRDefault="00800E67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284D3B" w:rsidRPr="00F93E0C" w:rsidRDefault="00284D3B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800E67" w:rsidRPr="00F93E0C" w:rsidRDefault="00800E67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Gentili Professori,</w:t>
      </w:r>
      <w:r w:rsidR="007366B3" w:rsidRPr="00F93E0C">
        <w:rPr>
          <w:rFonts w:asciiTheme="minorHAnsi" w:hAnsiTheme="minorHAnsi" w:cs="Arial"/>
          <w:color w:val="0F243E" w:themeColor="text2" w:themeShade="80"/>
        </w:rPr>
        <w:t xml:space="preserve"> cari amici del FAI,</w:t>
      </w:r>
    </w:p>
    <w:p w:rsidR="00284D3B" w:rsidRPr="00F93E0C" w:rsidRDefault="00800E67" w:rsidP="00284D3B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        </w:t>
      </w:r>
      <w:r w:rsidR="006424CB" w:rsidRPr="00F93E0C">
        <w:rPr>
          <w:rFonts w:asciiTheme="minorHAnsi" w:hAnsiTheme="minorHAnsi" w:cs="Arial"/>
          <w:color w:val="0F243E" w:themeColor="text2" w:themeShade="80"/>
        </w:rPr>
        <w:t xml:space="preserve">                        </w:t>
      </w:r>
    </w:p>
    <w:p w:rsidR="00514C63" w:rsidRPr="00F93E0C" w:rsidRDefault="00514C63" w:rsidP="00284D3B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le nostre Giornate FAI di Primavera 2016 sono state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 xml:space="preserve">davvero un successo e tutti noi 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l’abbiamo capito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dai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 xml:space="preserve">sinceri </w:t>
      </w:r>
      <w:r w:rsidRPr="00F93E0C">
        <w:rPr>
          <w:rFonts w:asciiTheme="minorHAnsi" w:hAnsiTheme="minorHAnsi" w:cs="Arial"/>
          <w:color w:val="0F243E" w:themeColor="text2" w:themeShade="80"/>
        </w:rPr>
        <w:t>ringrazia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menti dei visitatori, contenti per aver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 xml:space="preserve">scoperto </w:t>
      </w:r>
      <w:r w:rsidRPr="00F93E0C">
        <w:rPr>
          <w:rFonts w:asciiTheme="minorHAnsi" w:hAnsiTheme="minorHAnsi" w:cs="Arial"/>
          <w:color w:val="0F243E" w:themeColor="text2" w:themeShade="80"/>
        </w:rPr>
        <w:t>un piccolo angolo del nostro territorio ancora sconosciuto ma ricco di storia e bellezze nascoste.</w:t>
      </w:r>
    </w:p>
    <w:p w:rsidR="00D87106" w:rsidRPr="00F93E0C" w:rsidRDefault="00D87106" w:rsidP="00514C63">
      <w:pPr>
        <w:rPr>
          <w:rFonts w:asciiTheme="minorHAnsi" w:hAnsiTheme="minorHAnsi" w:cs="Arial"/>
          <w:color w:val="0F243E" w:themeColor="text2" w:themeShade="80"/>
        </w:rPr>
      </w:pPr>
    </w:p>
    <w:p w:rsidR="00D87106" w:rsidRPr="00F93E0C" w:rsidRDefault="00D87106" w:rsidP="00514C63">
      <w:pPr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Tutto questo grazie all’impeg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no vostro e dei vostri studenti</w:t>
      </w:r>
      <w:r w:rsidRPr="00F93E0C">
        <w:rPr>
          <w:rFonts w:asciiTheme="minorHAnsi" w:hAnsiTheme="minorHAnsi" w:cs="Arial"/>
          <w:color w:val="0F243E" w:themeColor="text2" w:themeShade="80"/>
        </w:rPr>
        <w:t>!</w:t>
      </w:r>
    </w:p>
    <w:p w:rsidR="00D87106" w:rsidRPr="00F93E0C" w:rsidRDefault="00D87106" w:rsidP="00D87106">
      <w:pPr>
        <w:pStyle w:val="NormaleWeb"/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Sappiamo che i ragazzi hanno studiato e lavorato molto, fac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endo sopralluoghi e simulazioni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ma soprattutto regalando il loro tempo e il loro entusiasmo. Si è trattato di un bella dimostrazione di senso civico il cui spirito è stato sicuramente apprezzato dal pubblico in visita ai beni aperti a Olgiate Olona</w:t>
      </w:r>
      <w:r w:rsidR="00284D3B" w:rsidRPr="00F93E0C">
        <w:rPr>
          <w:rFonts w:asciiTheme="minorHAnsi" w:hAnsiTheme="minorHAnsi" w:cs="Arial"/>
          <w:color w:val="0F243E" w:themeColor="text2" w:themeShade="80"/>
        </w:rPr>
        <w:t xml:space="preserve"> e Castelseprio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. </w:t>
      </w:r>
    </w:p>
    <w:p w:rsidR="00D87106" w:rsidRPr="00F93E0C" w:rsidRDefault="00D87106" w:rsidP="00D87106">
      <w:pPr>
        <w:pStyle w:val="NormaleWeb"/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L’incontro tra i Ciceroni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e i visitatori</w:t>
      </w:r>
      <w:r w:rsidR="00A54AAB" w:rsidRPr="00F93E0C">
        <w:rPr>
          <w:rFonts w:asciiTheme="minorHAnsi" w:hAnsiTheme="minorHAnsi" w:cs="Arial"/>
          <w:color w:val="0F243E" w:themeColor="text2" w:themeShade="80"/>
        </w:rPr>
        <w:t>,</w:t>
      </w:r>
      <w:r w:rsidR="00284D3B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7C1676" w:rsidRPr="00F93E0C">
        <w:rPr>
          <w:rFonts w:asciiTheme="minorHAnsi" w:hAnsiTheme="minorHAnsi" w:cs="Arial"/>
          <w:color w:val="0F243E" w:themeColor="text2" w:themeShade="80"/>
        </w:rPr>
        <w:t>con il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tempo loro dedicato, è stata l'occasione per tutti di scoprirsi “tifosi” del </w:t>
      </w:r>
      <w:r w:rsidR="00284D3B" w:rsidRPr="00F93E0C">
        <w:rPr>
          <w:rFonts w:asciiTheme="minorHAnsi" w:hAnsiTheme="minorHAnsi" w:cs="Arial"/>
          <w:color w:val="0F243E" w:themeColor="text2" w:themeShade="80"/>
        </w:rPr>
        <w:t>nostro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Paese e delle sue bellezze nascoste. Si è trattato di una grande festa cittadina,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 resa possibile grazie al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fondamentale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 lavoro vostro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e </w:t>
      </w:r>
      <w:r w:rsidRPr="00F93E0C">
        <w:rPr>
          <w:rFonts w:asciiTheme="minorHAnsi" w:hAnsiTheme="minorHAnsi" w:cs="Arial"/>
          <w:color w:val="0F243E" w:themeColor="text2" w:themeShade="80"/>
        </w:rPr>
        <w:t>dei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 vostri studenti che </w:t>
      </w:r>
      <w:r w:rsidRPr="00F93E0C">
        <w:rPr>
          <w:rFonts w:asciiTheme="minorHAnsi" w:hAnsiTheme="minorHAnsi" w:cs="Arial"/>
          <w:color w:val="0F243E" w:themeColor="text2" w:themeShade="80"/>
        </w:rPr>
        <w:t>hanno saputo, con la loro preparazione, coinvolgere i visitatori e rendere unica la loro visita.</w:t>
      </w:r>
    </w:p>
    <w:p w:rsidR="00800E67" w:rsidRPr="00F93E0C" w:rsidRDefault="00800E67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Tutti insieme siamo certamente riusciti a far conoscere al grande pubblico alcuni fra i beni naturali e storici ancora nascosti di cui l’Italia è ricca.</w:t>
      </w:r>
    </w:p>
    <w:p w:rsidR="00D35FFF" w:rsidRPr="00F93E0C" w:rsidRDefault="00D35FFF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1440B9" w:rsidRPr="00F93E0C" w:rsidRDefault="00D35FFF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Il nostro ringraziamento va</w:t>
      </w:r>
      <w:r w:rsidR="00800E67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a </w:t>
      </w:r>
      <w:r w:rsidR="00800E67" w:rsidRPr="00F93E0C">
        <w:rPr>
          <w:rFonts w:asciiTheme="minorHAnsi" w:hAnsiTheme="minorHAnsi" w:cs="Arial"/>
          <w:color w:val="0F243E" w:themeColor="text2" w:themeShade="80"/>
        </w:rPr>
        <w:t>Elena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 Angeleri e</w:t>
      </w:r>
      <w:r w:rsidR="00AB1244">
        <w:rPr>
          <w:rFonts w:asciiTheme="minorHAnsi" w:hAnsiTheme="minorHAnsi" w:cs="Arial"/>
          <w:color w:val="0F243E" w:themeColor="text2" w:themeShade="80"/>
        </w:rPr>
        <w:t>d</w:t>
      </w:r>
      <w:r w:rsidR="00FB5BF4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800E67" w:rsidRPr="00F93E0C">
        <w:rPr>
          <w:rFonts w:asciiTheme="minorHAnsi" w:hAnsiTheme="minorHAnsi" w:cs="Arial"/>
          <w:color w:val="0F243E" w:themeColor="text2" w:themeShade="80"/>
        </w:rPr>
        <w:t>Elena Casale del</w:t>
      </w:r>
      <w:r w:rsidR="006424CB" w:rsidRPr="00F93E0C">
        <w:rPr>
          <w:rFonts w:asciiTheme="minorHAnsi" w:hAnsiTheme="minorHAnsi" w:cs="Arial"/>
          <w:color w:val="0F243E" w:themeColor="text2" w:themeShade="80"/>
        </w:rPr>
        <w:t xml:space="preserve"> Liceo Artistico “</w:t>
      </w:r>
      <w:r w:rsidR="007366B3" w:rsidRPr="00F93E0C">
        <w:rPr>
          <w:rFonts w:asciiTheme="minorHAnsi" w:hAnsiTheme="minorHAnsi" w:cs="Arial"/>
          <w:color w:val="0F243E" w:themeColor="text2" w:themeShade="80"/>
        </w:rPr>
        <w:t>P. Candiani” di Busto Arsizio,</w:t>
      </w:r>
      <w:r w:rsidR="00800E67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Pr="00F93E0C">
        <w:rPr>
          <w:rFonts w:asciiTheme="minorHAnsi" w:hAnsiTheme="minorHAnsi" w:cs="Arial"/>
          <w:color w:val="0F243E" w:themeColor="text2" w:themeShade="80"/>
        </w:rPr>
        <w:t>ad</w:t>
      </w:r>
      <w:r w:rsidR="00800E67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Anna Marinoni e Francesco Muollo del Liceo Scientifico “A. Tosi” di Busto Arsizio, a Donatella Lana del Liceo Classico Scientifico di Legnano, </w:t>
      </w:r>
      <w:r w:rsidR="00BD18BC" w:rsidRPr="00F93E0C">
        <w:rPr>
          <w:rFonts w:asciiTheme="minorHAnsi" w:hAnsiTheme="minorHAnsi" w:cs="Arial"/>
          <w:color w:val="0F243E" w:themeColor="text2" w:themeShade="80"/>
        </w:rPr>
        <w:t>a Chiara De Cesare del Liceo Scientifico Marie Curie di Tradate.</w:t>
      </w:r>
    </w:p>
    <w:p w:rsidR="00D84C38" w:rsidRPr="00F93E0C" w:rsidRDefault="00D84C38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800E67" w:rsidRPr="00F93E0C" w:rsidRDefault="00800E67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Senza </w:t>
      </w:r>
      <w:r w:rsidR="007366B3" w:rsidRPr="00F93E0C">
        <w:rPr>
          <w:rFonts w:asciiTheme="minorHAnsi" w:hAnsiTheme="minorHAnsi" w:cs="Arial"/>
          <w:color w:val="0F243E" w:themeColor="text2" w:themeShade="80"/>
        </w:rPr>
        <w:t>l’aiuto vostro e de</w:t>
      </w:r>
      <w:r w:rsidR="001440B9" w:rsidRPr="00F93E0C">
        <w:rPr>
          <w:rFonts w:asciiTheme="minorHAnsi" w:hAnsiTheme="minorHAnsi" w:cs="Arial"/>
          <w:color w:val="0F243E" w:themeColor="text2" w:themeShade="80"/>
        </w:rPr>
        <w:t>i vostri ragazzi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la manifestazione non avrebbe certo avuto tanto successo!</w:t>
      </w:r>
    </w:p>
    <w:p w:rsidR="006424CB" w:rsidRPr="00F93E0C" w:rsidRDefault="006424CB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7366B3" w:rsidRPr="00F93E0C" w:rsidRDefault="007366B3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Nel ringraziarvi per il vostro contributo vi </w:t>
      </w:r>
      <w:r w:rsidR="00D84C38" w:rsidRPr="00F93E0C">
        <w:rPr>
          <w:rFonts w:asciiTheme="minorHAnsi" w:hAnsiTheme="minorHAnsi" w:cs="Arial"/>
          <w:color w:val="0F243E" w:themeColor="text2" w:themeShade="80"/>
        </w:rPr>
        <w:t>preghiamo di estendere i nostri ringraziamenti a tutti gli studenti</w:t>
      </w:r>
      <w:r w:rsidR="00A54AAB" w:rsidRPr="00F93E0C">
        <w:rPr>
          <w:rFonts w:asciiTheme="minorHAnsi" w:hAnsiTheme="minorHAnsi" w:cs="Arial"/>
          <w:color w:val="0F243E" w:themeColor="text2" w:themeShade="80"/>
        </w:rPr>
        <w:t>,</w:t>
      </w:r>
      <w:r w:rsidR="00D84C38" w:rsidRPr="00F93E0C">
        <w:rPr>
          <w:rFonts w:asciiTheme="minorHAnsi" w:hAnsiTheme="minorHAnsi" w:cs="Arial"/>
          <w:color w:val="0F243E" w:themeColor="text2" w:themeShade="80"/>
        </w:rPr>
        <w:t xml:space="preserve"> in attesa di incontrarli per la consegna degli Attestati.</w:t>
      </w:r>
    </w:p>
    <w:p w:rsidR="00D84C38" w:rsidRPr="00F93E0C" w:rsidRDefault="00D84C38" w:rsidP="00800E67">
      <w:pPr>
        <w:jc w:val="both"/>
        <w:rPr>
          <w:rFonts w:asciiTheme="minorHAnsi" w:hAnsiTheme="minorHAnsi" w:cs="Arial"/>
          <w:color w:val="0F243E" w:themeColor="text2" w:themeShade="80"/>
        </w:rPr>
      </w:pPr>
    </w:p>
    <w:p w:rsidR="00800E67" w:rsidRPr="00F93E0C" w:rsidRDefault="001440B9" w:rsidP="00800E67">
      <w:pPr>
        <w:jc w:val="both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>Unitamente a tutti i componenti</w:t>
      </w:r>
      <w:r w:rsidR="00800E67" w:rsidRPr="00F93E0C">
        <w:rPr>
          <w:rFonts w:asciiTheme="minorHAnsi" w:hAnsiTheme="minorHAnsi" w:cs="Arial"/>
          <w:color w:val="0F243E" w:themeColor="text2" w:themeShade="80"/>
        </w:rPr>
        <w:t xml:space="preserve"> la Delegazione FAI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del Seprio vi</w:t>
      </w:r>
      <w:r w:rsidR="00800E67" w:rsidRPr="00F93E0C">
        <w:rPr>
          <w:rFonts w:asciiTheme="minorHAnsi" w:hAnsiTheme="minorHAnsi" w:cs="Arial"/>
          <w:color w:val="0F243E" w:themeColor="text2" w:themeShade="80"/>
        </w:rPr>
        <w:t xml:space="preserve"> </w:t>
      </w:r>
      <w:r w:rsidR="0021770B" w:rsidRPr="00F93E0C">
        <w:rPr>
          <w:rFonts w:asciiTheme="minorHAnsi" w:hAnsiTheme="minorHAnsi" w:cs="Arial"/>
          <w:color w:val="0F243E" w:themeColor="text2" w:themeShade="80"/>
        </w:rPr>
        <w:t>invio</w:t>
      </w:r>
      <w:r w:rsidR="006424CB" w:rsidRPr="00F93E0C">
        <w:rPr>
          <w:rFonts w:asciiTheme="minorHAnsi" w:hAnsiTheme="minorHAnsi" w:cs="Arial"/>
          <w:color w:val="0F243E" w:themeColor="text2" w:themeShade="80"/>
        </w:rPr>
        <w:t xml:space="preserve"> i miei</w:t>
      </w:r>
      <w:r w:rsidR="0021770B" w:rsidRPr="00F93E0C">
        <w:rPr>
          <w:rFonts w:asciiTheme="minorHAnsi" w:hAnsiTheme="minorHAnsi" w:cs="Arial"/>
          <w:color w:val="0F243E" w:themeColor="text2" w:themeShade="80"/>
        </w:rPr>
        <w:t xml:space="preserve"> saluti di viva cordialità e cari auguri di Buona Pasqua.</w:t>
      </w:r>
    </w:p>
    <w:p w:rsidR="00800E67" w:rsidRPr="00F93E0C" w:rsidRDefault="00800E67" w:rsidP="00284D3B">
      <w:pPr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                                                                     </w:t>
      </w:r>
    </w:p>
    <w:p w:rsidR="00800E67" w:rsidRPr="00F93E0C" w:rsidRDefault="00800E67" w:rsidP="00284D3B">
      <w:pPr>
        <w:jc w:val="center"/>
        <w:rPr>
          <w:rFonts w:asciiTheme="minorHAnsi" w:hAnsiTheme="minorHAnsi" w:cs="Arial"/>
          <w:color w:val="0F243E" w:themeColor="text2" w:themeShade="80"/>
        </w:rPr>
      </w:pPr>
      <w:r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                        </w:t>
      </w:r>
      <w:r w:rsidR="00295767" w:rsidRPr="00F93E0C">
        <w:rPr>
          <w:rFonts w:asciiTheme="minorHAnsi" w:hAnsiTheme="minorHAnsi" w:cs="Arial"/>
          <w:color w:val="0F243E" w:themeColor="text2" w:themeShade="80"/>
        </w:rPr>
        <w:t xml:space="preserve">                               </w:t>
      </w:r>
      <w:r w:rsidRPr="00F93E0C">
        <w:rPr>
          <w:rFonts w:asciiTheme="minorHAnsi" w:hAnsiTheme="minorHAnsi" w:cs="Arial"/>
          <w:color w:val="0F243E" w:themeColor="text2" w:themeShade="80"/>
        </w:rPr>
        <w:t xml:space="preserve">  Mariantonietta Bossi Protasoni </w:t>
      </w:r>
    </w:p>
    <w:p w:rsidR="00800E67" w:rsidRPr="00F93E0C" w:rsidRDefault="00800E67" w:rsidP="00800E67">
      <w:pPr>
        <w:ind w:right="-1260"/>
        <w:rPr>
          <w:rFonts w:asciiTheme="minorHAnsi" w:hAnsiTheme="minorHAnsi" w:cs="Arial"/>
          <w:color w:val="0F243E" w:themeColor="text2" w:themeShade="80"/>
        </w:rPr>
      </w:pPr>
    </w:p>
    <w:p w:rsidR="00800E67" w:rsidRPr="00F93E0C" w:rsidRDefault="00800E67" w:rsidP="00800E67">
      <w:pPr>
        <w:ind w:right="-1260" w:hanging="540"/>
        <w:rPr>
          <w:rFonts w:asciiTheme="minorHAnsi" w:hAnsiTheme="minorHAnsi" w:cs="Arial"/>
          <w:color w:val="0F243E" w:themeColor="text2" w:themeShade="80"/>
        </w:rPr>
      </w:pPr>
    </w:p>
    <w:p w:rsidR="00035C02" w:rsidRPr="00F93E0C" w:rsidRDefault="00035C02" w:rsidP="008F7DFC">
      <w:pPr>
        <w:rPr>
          <w:rFonts w:asciiTheme="minorHAnsi" w:hAnsiTheme="minorHAnsi"/>
          <w:color w:val="0F243E" w:themeColor="text2" w:themeShade="80"/>
        </w:rPr>
      </w:pPr>
    </w:p>
    <w:p w:rsidR="00035C02" w:rsidRPr="00F93E0C" w:rsidRDefault="00035C02" w:rsidP="008F7DFC">
      <w:pPr>
        <w:rPr>
          <w:rFonts w:asciiTheme="minorHAnsi" w:hAnsiTheme="minorHAnsi"/>
          <w:color w:val="0F243E" w:themeColor="text2" w:themeShade="80"/>
        </w:rPr>
      </w:pPr>
      <w:r w:rsidRPr="00F93E0C">
        <w:rPr>
          <w:rFonts w:asciiTheme="minorHAnsi" w:hAnsiTheme="minorHAnsi"/>
          <w:color w:val="0F243E" w:themeColor="text2" w:themeShade="80"/>
        </w:rPr>
        <w:t xml:space="preserve">                                                                                  </w:t>
      </w:r>
    </w:p>
    <w:sectPr w:rsidR="00035C02" w:rsidRPr="00F93E0C" w:rsidSect="006A7C99">
      <w:headerReference w:type="default" r:id="rId7"/>
      <w:footerReference w:type="default" r:id="rId8"/>
      <w:pgSz w:w="11906" w:h="16838"/>
      <w:pgMar w:top="1417" w:right="1134" w:bottom="113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D2" w:rsidRDefault="004850D2">
      <w:r>
        <w:separator/>
      </w:r>
    </w:p>
  </w:endnote>
  <w:endnote w:type="continuationSeparator" w:id="0">
    <w:p w:rsidR="004850D2" w:rsidRDefault="0048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99" w:rsidRPr="00386E16" w:rsidRDefault="006A7C99" w:rsidP="006A7C99">
    <w:pPr>
      <w:pStyle w:val="Pidipagina"/>
      <w:tabs>
        <w:tab w:val="clear" w:pos="9638"/>
        <w:tab w:val="right" w:pos="9900"/>
      </w:tabs>
      <w:ind w:left="-180" w:right="-262"/>
      <w:jc w:val="center"/>
      <w:rPr>
        <w:rFonts w:ascii="Arial" w:hAnsi="Arial" w:cs="Arial"/>
        <w:b/>
        <w:color w:val="808080"/>
        <w:sz w:val="16"/>
        <w:szCs w:val="16"/>
      </w:rPr>
    </w:pPr>
    <w:r w:rsidRPr="00386E16">
      <w:rPr>
        <w:rFonts w:ascii="Arial" w:hAnsi="Arial" w:cs="Arial"/>
        <w:b/>
        <w:color w:val="808080"/>
        <w:sz w:val="16"/>
        <w:szCs w:val="16"/>
      </w:rPr>
      <w:t>FAI – Fondo Ambiente Italiano – Delegazione del Seprio</w:t>
    </w:r>
  </w:p>
  <w:p w:rsidR="006A7C99" w:rsidRDefault="006A7C99" w:rsidP="006A7C99">
    <w:pPr>
      <w:pStyle w:val="Pidipagina"/>
      <w:tabs>
        <w:tab w:val="clear" w:pos="9638"/>
        <w:tab w:val="right" w:pos="10080"/>
      </w:tabs>
      <w:ind w:left="-360" w:right="-442"/>
      <w:jc w:val="center"/>
      <w:rPr>
        <w:rFonts w:ascii="Arial" w:hAnsi="Arial" w:cs="Arial"/>
        <w:color w:val="808080"/>
        <w:sz w:val="14"/>
        <w:szCs w:val="14"/>
      </w:rPr>
    </w:pPr>
    <w:r w:rsidRPr="006A7C99">
      <w:rPr>
        <w:rFonts w:ascii="Arial" w:hAnsi="Arial" w:cs="Arial"/>
        <w:color w:val="808080"/>
        <w:sz w:val="14"/>
        <w:szCs w:val="14"/>
      </w:rPr>
      <w:t>Capo Delegazione Mariantonietta Bossi Protasoni – Via Liberazione, 78 – 21013 Gallarate (VA) – Tel e Fax 0331 795777 – E-mail Mariantonietta@protasoni.com</w:t>
    </w:r>
  </w:p>
  <w:p w:rsidR="006A7C99" w:rsidRDefault="006A7C99" w:rsidP="006A7C99">
    <w:pPr>
      <w:pStyle w:val="Pidipagina"/>
      <w:tabs>
        <w:tab w:val="clear" w:pos="9638"/>
        <w:tab w:val="right" w:pos="10080"/>
      </w:tabs>
      <w:ind w:left="-360" w:right="-442"/>
      <w:jc w:val="center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---------------------------------------------------------------------------------------------------------------------------------------------------------------------------------------------------------------------------</w:t>
    </w:r>
  </w:p>
  <w:p w:rsidR="006A7C99" w:rsidRPr="00386E16" w:rsidRDefault="006A7C99" w:rsidP="006A7C99">
    <w:pPr>
      <w:pStyle w:val="Pidipagina"/>
      <w:tabs>
        <w:tab w:val="clear" w:pos="9638"/>
        <w:tab w:val="right" w:pos="9900"/>
      </w:tabs>
      <w:ind w:right="-262"/>
      <w:jc w:val="center"/>
      <w:rPr>
        <w:rFonts w:ascii="Arial" w:hAnsi="Arial" w:cs="Arial"/>
        <w:b/>
        <w:color w:val="808080"/>
        <w:sz w:val="16"/>
        <w:szCs w:val="16"/>
      </w:rPr>
    </w:pPr>
    <w:r w:rsidRPr="00386E16">
      <w:rPr>
        <w:rFonts w:ascii="Arial" w:hAnsi="Arial" w:cs="Arial"/>
        <w:b/>
        <w:color w:val="808080"/>
        <w:sz w:val="16"/>
        <w:szCs w:val="16"/>
      </w:rPr>
      <w:t>Fondazione nazionale senza scopo di lucro per la tutela e la valorizzazione dell’arte, della natura e del paesaggio italiani</w:t>
    </w:r>
  </w:p>
  <w:p w:rsidR="006A7C99" w:rsidRPr="004B732A" w:rsidRDefault="006A7C99" w:rsidP="006A7C99">
    <w:pPr>
      <w:pStyle w:val="Pidipagina"/>
      <w:tabs>
        <w:tab w:val="clear" w:pos="9638"/>
        <w:tab w:val="right" w:pos="9900"/>
      </w:tabs>
      <w:ind w:left="-180" w:right="-262"/>
      <w:jc w:val="center"/>
      <w:rPr>
        <w:rFonts w:ascii="Arial" w:hAnsi="Arial" w:cs="Arial"/>
        <w:color w:val="808080"/>
        <w:sz w:val="14"/>
        <w:szCs w:val="14"/>
      </w:rPr>
    </w:pPr>
    <w:r w:rsidRPr="004B732A">
      <w:rPr>
        <w:rFonts w:ascii="Arial" w:hAnsi="Arial" w:cs="Arial"/>
        <w:color w:val="808080"/>
        <w:sz w:val="14"/>
        <w:szCs w:val="14"/>
      </w:rPr>
      <w:t>Per donazioni e contributi: CC postale n. 11711207 – CC Bancario IBAN IT 14J0322601604000030014311</w:t>
    </w:r>
  </w:p>
  <w:p w:rsidR="006A7C99" w:rsidRPr="004B732A" w:rsidRDefault="006A7C99" w:rsidP="006A7C99">
    <w:pPr>
      <w:pStyle w:val="Pidipagina"/>
      <w:tabs>
        <w:tab w:val="clear" w:pos="9638"/>
        <w:tab w:val="right" w:pos="9900"/>
      </w:tabs>
      <w:ind w:left="-180" w:right="-262"/>
      <w:jc w:val="center"/>
      <w:rPr>
        <w:rFonts w:ascii="Arial" w:hAnsi="Arial" w:cs="Arial"/>
        <w:color w:val="808080"/>
        <w:sz w:val="14"/>
        <w:szCs w:val="14"/>
      </w:rPr>
    </w:pPr>
    <w:r w:rsidRPr="004B732A">
      <w:rPr>
        <w:rFonts w:ascii="Arial" w:hAnsi="Arial" w:cs="Arial"/>
        <w:color w:val="808080"/>
        <w:sz w:val="14"/>
        <w:szCs w:val="14"/>
      </w:rPr>
      <w:t>Per donazioni con carta di credito: Tel. 02. 4676 15259 – Destinazione 5 per mille Codice Fiscale 80102030154</w:t>
    </w:r>
  </w:p>
  <w:p w:rsidR="006A7C99" w:rsidRDefault="006A7C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D2" w:rsidRDefault="004850D2">
      <w:r>
        <w:separator/>
      </w:r>
    </w:p>
  </w:footnote>
  <w:footnote w:type="continuationSeparator" w:id="0">
    <w:p w:rsidR="004850D2" w:rsidRDefault="0048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99" w:rsidRPr="006A7C99" w:rsidRDefault="00FB5BF4" w:rsidP="006A7C99">
    <w:pPr>
      <w:pStyle w:val="Intestazione"/>
      <w:jc w:val="center"/>
    </w:pPr>
    <w:r>
      <w:rPr>
        <w:noProof/>
      </w:rPr>
      <w:drawing>
        <wp:inline distT="0" distB="0" distL="0" distR="0">
          <wp:extent cx="1562100" cy="790575"/>
          <wp:effectExtent l="19050" t="0" r="0" b="0"/>
          <wp:docPr id="1" name="Immagine 1" descr="delegazione_Sep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egazione_Sep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B5BF4"/>
    <w:rsid w:val="00034124"/>
    <w:rsid w:val="00034F48"/>
    <w:rsid w:val="00035C02"/>
    <w:rsid w:val="0004572D"/>
    <w:rsid w:val="00045D86"/>
    <w:rsid w:val="00071656"/>
    <w:rsid w:val="00073B22"/>
    <w:rsid w:val="00090FB6"/>
    <w:rsid w:val="00091921"/>
    <w:rsid w:val="000A5326"/>
    <w:rsid w:val="001440B9"/>
    <w:rsid w:val="00150EB1"/>
    <w:rsid w:val="0021770B"/>
    <w:rsid w:val="00226294"/>
    <w:rsid w:val="00284D3B"/>
    <w:rsid w:val="00295767"/>
    <w:rsid w:val="002C75CF"/>
    <w:rsid w:val="003103C1"/>
    <w:rsid w:val="00337CE7"/>
    <w:rsid w:val="003B39A0"/>
    <w:rsid w:val="00441656"/>
    <w:rsid w:val="004850D2"/>
    <w:rsid w:val="00514C63"/>
    <w:rsid w:val="006424CB"/>
    <w:rsid w:val="0064737B"/>
    <w:rsid w:val="00660281"/>
    <w:rsid w:val="00661556"/>
    <w:rsid w:val="006A7C99"/>
    <w:rsid w:val="006E6206"/>
    <w:rsid w:val="00703D8C"/>
    <w:rsid w:val="007366B3"/>
    <w:rsid w:val="00757816"/>
    <w:rsid w:val="00757C09"/>
    <w:rsid w:val="00761321"/>
    <w:rsid w:val="007C1676"/>
    <w:rsid w:val="007C29E7"/>
    <w:rsid w:val="00800E67"/>
    <w:rsid w:val="008F6550"/>
    <w:rsid w:val="008F7DFC"/>
    <w:rsid w:val="00923849"/>
    <w:rsid w:val="009B7116"/>
    <w:rsid w:val="00A54AAB"/>
    <w:rsid w:val="00AB1244"/>
    <w:rsid w:val="00AB5204"/>
    <w:rsid w:val="00AF0A29"/>
    <w:rsid w:val="00B0183D"/>
    <w:rsid w:val="00B43152"/>
    <w:rsid w:val="00B56D9F"/>
    <w:rsid w:val="00B941B7"/>
    <w:rsid w:val="00BA0BDC"/>
    <w:rsid w:val="00BD18BC"/>
    <w:rsid w:val="00C10EAB"/>
    <w:rsid w:val="00C34A54"/>
    <w:rsid w:val="00CA0403"/>
    <w:rsid w:val="00CC7617"/>
    <w:rsid w:val="00D35FFF"/>
    <w:rsid w:val="00D60D47"/>
    <w:rsid w:val="00D84C38"/>
    <w:rsid w:val="00D87106"/>
    <w:rsid w:val="00DA2A79"/>
    <w:rsid w:val="00DE076D"/>
    <w:rsid w:val="00DF0190"/>
    <w:rsid w:val="00E33195"/>
    <w:rsid w:val="00EA2FCA"/>
    <w:rsid w:val="00F85C22"/>
    <w:rsid w:val="00F91ECC"/>
    <w:rsid w:val="00F93E0C"/>
    <w:rsid w:val="00FA4C33"/>
    <w:rsid w:val="00FB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0E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7C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7C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7C99"/>
    <w:rPr>
      <w:color w:val="0000FF"/>
      <w:u w:val="single"/>
    </w:rPr>
  </w:style>
  <w:style w:type="paragraph" w:styleId="NormaleWeb">
    <w:name w:val="Normal (Web)"/>
    <w:basedOn w:val="Normale"/>
    <w:uiPriority w:val="99"/>
    <w:rsid w:val="008F7DFC"/>
    <w:pPr>
      <w:spacing w:before="100" w:beforeAutospacing="1" w:after="100" w:afterAutospacing="1"/>
    </w:pPr>
  </w:style>
  <w:style w:type="character" w:styleId="Enfasigrassetto">
    <w:name w:val="Strong"/>
    <w:qFormat/>
    <w:rsid w:val="008F7DFC"/>
    <w:rPr>
      <w:b/>
      <w:bCs/>
    </w:rPr>
  </w:style>
  <w:style w:type="paragraph" w:styleId="Testofumetto">
    <w:name w:val="Balloon Text"/>
    <w:basedOn w:val="Normale"/>
    <w:link w:val="TestofumettoCarattere"/>
    <w:rsid w:val="00D35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0E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7C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7C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7C99"/>
    <w:rPr>
      <w:color w:val="0000FF"/>
      <w:u w:val="single"/>
    </w:rPr>
  </w:style>
  <w:style w:type="paragraph" w:styleId="NormaleWeb">
    <w:name w:val="Normal (Web)"/>
    <w:basedOn w:val="Normale"/>
    <w:uiPriority w:val="99"/>
    <w:rsid w:val="008F7DFC"/>
    <w:pPr>
      <w:spacing w:before="100" w:beforeAutospacing="1" w:after="100" w:afterAutospacing="1"/>
    </w:pPr>
  </w:style>
  <w:style w:type="character" w:styleId="Enfasigrassetto">
    <w:name w:val="Strong"/>
    <w:qFormat/>
    <w:rsid w:val="008F7DFC"/>
    <w:rPr>
      <w:b/>
      <w:bCs/>
    </w:rPr>
  </w:style>
  <w:style w:type="paragraph" w:styleId="Testofumetto">
    <w:name w:val="Balloon Text"/>
    <w:basedOn w:val="Normale"/>
    <w:link w:val="TestofumettoCarattere"/>
    <w:rsid w:val="00D35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ntonietta%20P\Desktop\CARTA%20DA%20LETTERE%20FA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E8E3-1134-4D15-81EA-7561ACC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DA LETTERE FAI</Template>
  <TotalTime>0</TotalTime>
  <Pages>1</Pages>
  <Words>320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Mariantonietta Bossi Protasoni</dc:creator>
  <cp:lastModifiedBy>polimenirosaria</cp:lastModifiedBy>
  <cp:revision>2</cp:revision>
  <cp:lastPrinted>2015-03-26T17:32:00Z</cp:lastPrinted>
  <dcterms:created xsi:type="dcterms:W3CDTF">2016-04-14T10:52:00Z</dcterms:created>
  <dcterms:modified xsi:type="dcterms:W3CDTF">2016-04-14T10:52:00Z</dcterms:modified>
</cp:coreProperties>
</file>