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E" w:rsidRPr="002E14B7" w:rsidRDefault="00852DA8" w:rsidP="00852DA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E14B7">
        <w:rPr>
          <w:rFonts w:asciiTheme="minorHAnsi" w:hAnsiTheme="minorHAnsi" w:cstheme="minorHAnsi"/>
          <w:b/>
          <w:bCs/>
          <w:sz w:val="26"/>
          <w:szCs w:val="26"/>
        </w:rPr>
        <w:t>SCHEDA PROGETTO</w:t>
      </w:r>
    </w:p>
    <w:p w:rsidR="00C407D9" w:rsidRPr="002E14B7" w:rsidRDefault="00C407D9" w:rsidP="00852DA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E14B7">
        <w:rPr>
          <w:rFonts w:asciiTheme="minorHAnsi" w:hAnsiTheme="minorHAnsi" w:cstheme="minorHAnsi"/>
          <w:b/>
          <w:bCs/>
          <w:sz w:val="26"/>
          <w:szCs w:val="26"/>
        </w:rPr>
        <w:t xml:space="preserve">FIGURA </w:t>
      </w:r>
      <w:proofErr w:type="spellStart"/>
      <w:r w:rsidRPr="002E14B7">
        <w:rPr>
          <w:rFonts w:asciiTheme="minorHAnsi" w:hAnsiTheme="minorHAnsi" w:cstheme="minorHAnsi"/>
          <w:b/>
          <w:bCs/>
          <w:sz w:val="26"/>
          <w:szCs w:val="26"/>
        </w:rPr>
        <w:t>DI</w:t>
      </w:r>
      <w:proofErr w:type="spellEnd"/>
      <w:r w:rsidRPr="002E14B7">
        <w:rPr>
          <w:rFonts w:asciiTheme="minorHAnsi" w:hAnsiTheme="minorHAnsi" w:cstheme="minorHAnsi"/>
          <w:b/>
          <w:bCs/>
          <w:sz w:val="26"/>
          <w:szCs w:val="26"/>
        </w:rPr>
        <w:t xml:space="preserve"> SISTEMA/REFERENTE:DIDATTICA INCLUSIVA</w:t>
      </w:r>
    </w:p>
    <w:tbl>
      <w:tblPr>
        <w:tblW w:w="10774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20"/>
        <w:gridCol w:w="1151"/>
        <w:gridCol w:w="2489"/>
        <w:gridCol w:w="843"/>
        <w:gridCol w:w="3171"/>
      </w:tblGrid>
      <w:tr w:rsidR="002D702E" w:rsidRPr="002E14B7" w:rsidTr="00942872">
        <w:trPr>
          <w:tblCellSpacing w:w="20" w:type="dxa"/>
        </w:trPr>
        <w:tc>
          <w:tcPr>
            <w:tcW w:w="3060" w:type="dxa"/>
          </w:tcPr>
          <w:p w:rsidR="002D702E" w:rsidRPr="002E14B7" w:rsidRDefault="002D702E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Denominazione del progetto</w:t>
            </w:r>
          </w:p>
        </w:tc>
        <w:tc>
          <w:tcPr>
            <w:tcW w:w="7594" w:type="dxa"/>
            <w:gridSpan w:val="4"/>
          </w:tcPr>
          <w:p w:rsidR="002E14B7" w:rsidRDefault="00D975CB" w:rsidP="00D975CB">
            <w:pPr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2E14B7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:</w:t>
            </w:r>
            <w:r w:rsidRPr="002E14B7">
              <w:rPr>
                <w:rFonts w:asciiTheme="minorHAnsi" w:hAnsiTheme="minorHAnsi" w:cstheme="minorHAnsi"/>
                <w:szCs w:val="24"/>
                <w:lang w:eastAsia="it-IT"/>
              </w:rPr>
              <w:t xml:space="preserve"> PREVENZIONE E GESTIONE DEL DISAGIO E DELLA </w:t>
            </w:r>
            <w:r w:rsidR="00F14493" w:rsidRPr="002E14B7"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  <w:r w:rsidRPr="002E14B7">
              <w:rPr>
                <w:rFonts w:asciiTheme="minorHAnsi" w:hAnsiTheme="minorHAnsi" w:cstheme="minorHAnsi"/>
                <w:szCs w:val="24"/>
                <w:lang w:eastAsia="it-IT"/>
              </w:rPr>
              <w:t xml:space="preserve">DISPERSIONE </w:t>
            </w:r>
            <w:r w:rsidR="002E14B7"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</w:p>
          <w:p w:rsidR="00D975CB" w:rsidRPr="002E14B7" w:rsidRDefault="002E14B7" w:rsidP="00D975CB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eastAsia="it-IT"/>
              </w:rPr>
              <w:t xml:space="preserve">     </w:t>
            </w:r>
            <w:r w:rsidR="00D975CB" w:rsidRPr="002E14B7">
              <w:rPr>
                <w:rFonts w:asciiTheme="minorHAnsi" w:hAnsiTheme="minorHAnsi" w:cstheme="minorHAnsi"/>
                <w:szCs w:val="24"/>
                <w:lang w:eastAsia="it-IT"/>
              </w:rPr>
              <w:t>SCOLASTICA</w:t>
            </w:r>
            <w:r w:rsidR="00F14493" w:rsidRPr="002E14B7"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  <w:r w:rsidR="00F14493" w:rsidRPr="002E14B7">
              <w:rPr>
                <w:rFonts w:asciiTheme="minorHAnsi" w:hAnsiTheme="minorHAnsi" w:cstheme="minorHAnsi"/>
                <w:bCs/>
                <w:szCs w:val="24"/>
              </w:rPr>
              <w:t>ALUNNI BES</w:t>
            </w:r>
          </w:p>
          <w:p w:rsidR="00D975CB" w:rsidRPr="002E14B7" w:rsidRDefault="00D975CB" w:rsidP="00D975C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: SPORTELLO PSICOLOGICO </w:t>
            </w:r>
          </w:p>
          <w:p w:rsidR="00F14493" w:rsidRPr="002E14B7" w:rsidRDefault="00F14493" w:rsidP="00942872">
            <w:pPr>
              <w:tabs>
                <w:tab w:val="left" w:pos="7065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bCs/>
                <w:szCs w:val="24"/>
              </w:rPr>
              <w:t>C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:PROGETTI INERENTI </w:t>
            </w:r>
            <w:r w:rsidR="00942872">
              <w:rPr>
                <w:rFonts w:asciiTheme="minorHAnsi" w:hAnsiTheme="minorHAnsi" w:cstheme="minorHAnsi"/>
                <w:bCs/>
                <w:szCs w:val="24"/>
              </w:rPr>
              <w:t>ALCUNE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 PROBLEMATICHE</w:t>
            </w:r>
            <w:r w:rsidR="002E14B7" w:rsidRPr="002E14B7">
              <w:rPr>
                <w:rFonts w:asciiTheme="minorHAnsi" w:hAnsiTheme="minorHAnsi" w:cstheme="minorHAnsi"/>
                <w:bCs/>
                <w:szCs w:val="24"/>
              </w:rPr>
              <w:t xml:space="preserve"> A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DOLESCENZIALI</w:t>
            </w:r>
          </w:p>
        </w:tc>
      </w:tr>
      <w:tr w:rsidR="002D702E" w:rsidRPr="002E14B7" w:rsidTr="00942872">
        <w:trPr>
          <w:tblCellSpacing w:w="20" w:type="dxa"/>
        </w:trPr>
        <w:tc>
          <w:tcPr>
            <w:tcW w:w="3060" w:type="dxa"/>
          </w:tcPr>
          <w:p w:rsidR="002D702E" w:rsidRPr="002E14B7" w:rsidRDefault="002D702E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Responsabile del progetto</w:t>
            </w:r>
          </w:p>
        </w:tc>
        <w:tc>
          <w:tcPr>
            <w:tcW w:w="7594" w:type="dxa"/>
            <w:gridSpan w:val="4"/>
          </w:tcPr>
          <w:p w:rsidR="002D702E" w:rsidRPr="002E14B7" w:rsidRDefault="00C407D9" w:rsidP="00C407D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bCs/>
                <w:szCs w:val="24"/>
              </w:rPr>
              <w:t>AGATA SCROFANI</w:t>
            </w:r>
          </w:p>
        </w:tc>
      </w:tr>
      <w:tr w:rsidR="00665AEF" w:rsidRPr="002E14B7" w:rsidTr="00942872">
        <w:trPr>
          <w:trHeight w:val="69"/>
          <w:tblCellSpacing w:w="20" w:type="dxa"/>
        </w:trPr>
        <w:tc>
          <w:tcPr>
            <w:tcW w:w="3060" w:type="dxa"/>
            <w:vMerge w:val="restart"/>
            <w:vAlign w:val="center"/>
          </w:tcPr>
          <w:p w:rsidR="00665AEF" w:rsidRPr="002E14B7" w:rsidRDefault="00665AEF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Staff di progetto</w:t>
            </w:r>
          </w:p>
        </w:tc>
        <w:tc>
          <w:tcPr>
            <w:tcW w:w="3600" w:type="dxa"/>
            <w:gridSpan w:val="2"/>
          </w:tcPr>
          <w:p w:rsidR="00665AEF" w:rsidRPr="002E14B7" w:rsidRDefault="0091712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DIRIGENTE SCOLASTICO</w:t>
            </w:r>
          </w:p>
        </w:tc>
        <w:tc>
          <w:tcPr>
            <w:tcW w:w="3954" w:type="dxa"/>
            <w:gridSpan w:val="2"/>
          </w:tcPr>
          <w:p w:rsidR="00665AEF" w:rsidRPr="002E14B7" w:rsidRDefault="00886BA9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ESPERTI ESTERNI</w:t>
            </w:r>
          </w:p>
        </w:tc>
      </w:tr>
      <w:tr w:rsidR="00665AEF" w:rsidRPr="002E14B7" w:rsidTr="00942872">
        <w:trPr>
          <w:trHeight w:val="67"/>
          <w:tblCellSpacing w:w="20" w:type="dxa"/>
        </w:trPr>
        <w:tc>
          <w:tcPr>
            <w:tcW w:w="3060" w:type="dxa"/>
            <w:vMerge/>
          </w:tcPr>
          <w:p w:rsidR="00665AEF" w:rsidRPr="002E14B7" w:rsidRDefault="00665AEF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600" w:type="dxa"/>
            <w:gridSpan w:val="2"/>
          </w:tcPr>
          <w:p w:rsidR="00665AEF" w:rsidRPr="002E14B7" w:rsidRDefault="0091712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DOCENTI</w:t>
            </w:r>
          </w:p>
        </w:tc>
        <w:tc>
          <w:tcPr>
            <w:tcW w:w="3954" w:type="dxa"/>
            <w:gridSpan w:val="2"/>
          </w:tcPr>
          <w:p w:rsidR="00665AEF" w:rsidRPr="002E14B7" w:rsidRDefault="00886BA9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PERSONALE SEGRETERIA</w:t>
            </w:r>
          </w:p>
        </w:tc>
      </w:tr>
      <w:tr w:rsidR="002D702E" w:rsidRPr="002E14B7" w:rsidTr="00942872">
        <w:trPr>
          <w:tblCellSpacing w:w="20" w:type="dxa"/>
        </w:trPr>
        <w:tc>
          <w:tcPr>
            <w:tcW w:w="3060" w:type="dxa"/>
          </w:tcPr>
          <w:p w:rsidR="002D702E" w:rsidRPr="002E14B7" w:rsidRDefault="002D702E" w:rsidP="0074160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Destinatari</w:t>
            </w:r>
          </w:p>
        </w:tc>
        <w:tc>
          <w:tcPr>
            <w:tcW w:w="7594" w:type="dxa"/>
            <w:gridSpan w:val="4"/>
          </w:tcPr>
          <w:p w:rsidR="00917127" w:rsidRPr="002E14B7" w:rsidRDefault="00917127" w:rsidP="00C107A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2E14B7">
              <w:rPr>
                <w:rFonts w:asciiTheme="minorHAnsi" w:hAnsiTheme="minorHAnsi" w:cstheme="minorHAnsi"/>
                <w:szCs w:val="24"/>
              </w:rPr>
              <w:t>:</w:t>
            </w:r>
            <w:r w:rsidR="00C107A7" w:rsidRPr="002E14B7">
              <w:rPr>
                <w:rFonts w:asciiTheme="minorHAnsi" w:hAnsiTheme="minorHAnsi" w:cstheme="minorHAnsi"/>
                <w:szCs w:val="24"/>
              </w:rPr>
              <w:t xml:space="preserve">125 ALUNNI DSA+35 ALUNNI BES+2 STUDENTI LEGGE 104/92, SENZA DOCENTE </w:t>
            </w:r>
            <w:proofErr w:type="spellStart"/>
            <w:r w:rsidR="00C107A7" w:rsidRPr="002E14B7">
              <w:rPr>
                <w:rFonts w:asciiTheme="minorHAnsi" w:hAnsiTheme="minorHAnsi" w:cstheme="minorHAnsi"/>
                <w:szCs w:val="24"/>
              </w:rPr>
              <w:t>DI</w:t>
            </w:r>
            <w:proofErr w:type="spellEnd"/>
            <w:r w:rsidR="00C107A7" w:rsidRPr="002E14B7">
              <w:rPr>
                <w:rFonts w:asciiTheme="minorHAnsi" w:hAnsiTheme="minorHAnsi" w:cstheme="minorHAnsi"/>
                <w:szCs w:val="24"/>
              </w:rPr>
              <w:t xml:space="preserve"> SOSTEGNO+2 STUDENTI IN COMUNITA’ (Il numero di alunni è riferito al monitoraggio del  24/10/2016)+</w:t>
            </w:r>
            <w:r w:rsidR="00C107A7" w:rsidRPr="002E14B7">
              <w:rPr>
                <w:rFonts w:asciiTheme="minorHAnsi" w:hAnsiTheme="minorHAnsi" w:cstheme="minorHAnsi"/>
                <w:bCs/>
                <w:szCs w:val="24"/>
              </w:rPr>
              <w:t xml:space="preserve"> GENITORI</w:t>
            </w:r>
            <w:r w:rsidR="00BF0C2B" w:rsidRPr="002E14B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107A7" w:rsidRPr="002E14B7">
              <w:rPr>
                <w:rFonts w:asciiTheme="minorHAnsi" w:hAnsiTheme="minorHAnsi" w:cstheme="minorHAnsi"/>
                <w:bCs/>
                <w:szCs w:val="24"/>
              </w:rPr>
              <w:t>+</w:t>
            </w:r>
            <w:r w:rsidR="00BF0C2B" w:rsidRPr="002E14B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107A7" w:rsidRPr="002E14B7">
              <w:rPr>
                <w:rFonts w:asciiTheme="minorHAnsi" w:hAnsiTheme="minorHAnsi" w:cstheme="minorHAnsi"/>
                <w:bCs/>
                <w:szCs w:val="24"/>
              </w:rPr>
              <w:t>DOCENTI</w:t>
            </w:r>
          </w:p>
          <w:p w:rsidR="002D702E" w:rsidRPr="002E14B7" w:rsidRDefault="00C107A7" w:rsidP="00C107A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:</w:t>
            </w:r>
            <w:r w:rsidR="00C407D9" w:rsidRPr="002E14B7">
              <w:rPr>
                <w:rFonts w:asciiTheme="minorHAnsi" w:hAnsiTheme="minorHAnsi" w:cstheme="minorHAnsi"/>
                <w:bCs/>
                <w:szCs w:val="24"/>
              </w:rPr>
              <w:t>ALUNNI  BIENNIO / TRIENNIO-GENITORI-DOCENTI</w:t>
            </w:r>
          </w:p>
          <w:p w:rsidR="00C107A7" w:rsidRPr="002E14B7" w:rsidRDefault="00C107A7" w:rsidP="00C107A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bCs/>
                <w:szCs w:val="24"/>
              </w:rPr>
              <w:t>C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: ALUNNI  BIENNIO / TRIENNIO</w:t>
            </w:r>
          </w:p>
        </w:tc>
      </w:tr>
      <w:tr w:rsidR="0080536D" w:rsidRPr="002E14B7" w:rsidTr="00942872">
        <w:trPr>
          <w:trHeight w:val="633"/>
          <w:tblCellSpacing w:w="20" w:type="dxa"/>
        </w:trPr>
        <w:tc>
          <w:tcPr>
            <w:tcW w:w="3060" w:type="dxa"/>
            <w:vAlign w:val="center"/>
          </w:tcPr>
          <w:p w:rsidR="0080536D" w:rsidRPr="002E14B7" w:rsidRDefault="0080536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Finalità</w:t>
            </w:r>
          </w:p>
        </w:tc>
        <w:tc>
          <w:tcPr>
            <w:tcW w:w="7594" w:type="dxa"/>
            <w:gridSpan w:val="4"/>
          </w:tcPr>
          <w:p w:rsidR="00A67B2A" w:rsidRDefault="00A67B2A" w:rsidP="008B202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La scuola garantisce la formazione integrale della persona, nel pieno rispetto delle diversità e rispondendo ai bisogni del singolo. </w:t>
            </w:r>
          </w:p>
          <w:p w:rsidR="002E14B7" w:rsidRPr="002E14B7" w:rsidRDefault="002E14B7" w:rsidP="002E14B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14B7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  <w:p w:rsidR="002E14B7" w:rsidRDefault="00A67B2A" w:rsidP="008B20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hanging="283"/>
              <w:jc w:val="both"/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Per gli alunni con certificazione di DSA la scuola progetta e realizza percorsi didattici specifici garantendo l’uso di una didattica individualizzata e personalizzata con forme di lavoro efficaci e flessibili di lavoro scolastico. La scuola predispone un PDP, nelle forme ritenute idonee ed in tempi che non superino il primo trimestre scolastico. Le misure compensative/</w:t>
            </w:r>
            <w:proofErr w:type="spellStart"/>
            <w:r w:rsidRPr="002E14B7">
              <w:rPr>
                <w:rFonts w:asciiTheme="minorHAnsi" w:hAnsiTheme="minorHAnsi" w:cstheme="minorHAnsi"/>
                <w:szCs w:val="24"/>
              </w:rPr>
              <w:t>dispens</w:t>
            </w:r>
            <w:r w:rsidR="007E5EC4" w:rsidRPr="002E14B7">
              <w:rPr>
                <w:rFonts w:asciiTheme="minorHAnsi" w:hAnsiTheme="minorHAnsi" w:cstheme="minorHAnsi"/>
                <w:szCs w:val="24"/>
              </w:rPr>
              <w:t>a</w:t>
            </w:r>
            <w:r w:rsidRPr="002E14B7">
              <w:rPr>
                <w:rFonts w:asciiTheme="minorHAnsi" w:hAnsiTheme="minorHAnsi" w:cstheme="minorHAnsi"/>
                <w:szCs w:val="24"/>
              </w:rPr>
              <w:t>tive</w:t>
            </w:r>
            <w:proofErr w:type="spellEnd"/>
            <w:r w:rsidRPr="002E14B7">
              <w:rPr>
                <w:rFonts w:asciiTheme="minorHAnsi" w:hAnsiTheme="minorHAnsi" w:cstheme="minorHAnsi"/>
                <w:szCs w:val="24"/>
              </w:rPr>
              <w:t xml:space="preserve"> saranno sottoposte a monitoraggio per valutarne l’efficacia e il raggiungimento degli obiettivi.</w:t>
            </w:r>
          </w:p>
          <w:p w:rsidR="00A67B2A" w:rsidRPr="002E14B7" w:rsidRDefault="00A67B2A" w:rsidP="002E14B7">
            <w:pPr>
              <w:autoSpaceDE w:val="0"/>
              <w:autoSpaceDN w:val="0"/>
              <w:adjustRightInd w:val="0"/>
              <w:ind w:left="303"/>
              <w:jc w:val="both"/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 (Legge 170/2010--DM 12/07/2011)</w:t>
            </w:r>
            <w:r w:rsidRPr="002E14B7"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</w:p>
          <w:p w:rsidR="002E14B7" w:rsidRPr="002E14B7" w:rsidRDefault="00A67B2A" w:rsidP="008B2029">
            <w:pPr>
              <w:numPr>
                <w:ilvl w:val="0"/>
                <w:numId w:val="11"/>
              </w:numPr>
              <w:ind w:left="303" w:hanging="283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Per gli alunni in situazione di svantaggio (socio-economico, </w:t>
            </w:r>
            <w:proofErr w:type="spellStart"/>
            <w:r w:rsidRPr="002E14B7">
              <w:rPr>
                <w:rFonts w:asciiTheme="minorHAnsi" w:hAnsiTheme="minorHAnsi" w:cstheme="minorHAnsi"/>
                <w:szCs w:val="24"/>
              </w:rPr>
              <w:t>linguistico-culturale</w:t>
            </w:r>
            <w:proofErr w:type="spellEnd"/>
            <w:r w:rsidRPr="002E14B7">
              <w:rPr>
                <w:rFonts w:asciiTheme="minorHAnsi" w:hAnsiTheme="minorHAnsi" w:cstheme="minorHAnsi"/>
                <w:szCs w:val="24"/>
              </w:rPr>
              <w:t xml:space="preserve">, disagio comportamentale/relazionale </w:t>
            </w:r>
            <w:proofErr w:type="spellStart"/>
            <w:r w:rsidRPr="002E14B7">
              <w:rPr>
                <w:rFonts w:asciiTheme="minorHAnsi" w:hAnsiTheme="minorHAnsi" w:cstheme="minorHAnsi"/>
                <w:szCs w:val="24"/>
              </w:rPr>
              <w:t>etc</w:t>
            </w:r>
            <w:proofErr w:type="spellEnd"/>
            <w:r w:rsidRPr="002E14B7">
              <w:rPr>
                <w:rFonts w:asciiTheme="minorHAnsi" w:hAnsiTheme="minorHAnsi" w:cstheme="minorHAnsi"/>
                <w:szCs w:val="24"/>
              </w:rPr>
              <w:t>..) il Consiglio di Classe sulla base di considerazioni pedagogiche e didattiche attiverà un percorso individualizzato e personalizzato dando luogo a</w:t>
            </w:r>
            <w:r w:rsidR="00851BCF" w:rsidRPr="002E14B7">
              <w:rPr>
                <w:rFonts w:asciiTheme="minorHAnsi" w:hAnsiTheme="minorHAnsi" w:cstheme="minorHAnsi"/>
                <w:szCs w:val="24"/>
              </w:rPr>
              <w:t xml:space="preserve">d 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PDP</w:t>
            </w:r>
            <w:r w:rsidR="00851BCF" w:rsidRPr="002E14B7">
              <w:rPr>
                <w:rFonts w:asciiTheme="minorHAnsi" w:hAnsiTheme="minorHAnsi" w:cstheme="minorHAnsi"/>
                <w:szCs w:val="24"/>
              </w:rPr>
              <w:t>, condiviso con la famiglia e lo studente. Il PDP potrà avere carattere temporaneo o per l’intera durata di un anno scolastico.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80536D" w:rsidRPr="002E14B7" w:rsidRDefault="00A67B2A" w:rsidP="002E14B7">
            <w:pPr>
              <w:ind w:left="303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(DM 27/12 2012--</w:t>
            </w:r>
            <w:proofErr w:type="spellStart"/>
            <w:r w:rsidRPr="002E14B7">
              <w:rPr>
                <w:rFonts w:asciiTheme="minorHAnsi" w:hAnsiTheme="minorHAnsi" w:cstheme="minorHAnsi"/>
                <w:szCs w:val="24"/>
              </w:rPr>
              <w:t>CM</w:t>
            </w:r>
            <w:proofErr w:type="spellEnd"/>
            <w:r w:rsidRPr="002E14B7">
              <w:rPr>
                <w:rFonts w:asciiTheme="minorHAnsi" w:hAnsiTheme="minorHAnsi" w:cstheme="minorHAnsi"/>
                <w:szCs w:val="24"/>
              </w:rPr>
              <w:t xml:space="preserve"> n.8 del 06/03/2013)</w:t>
            </w:r>
          </w:p>
          <w:p w:rsidR="00851BCF" w:rsidRPr="002E14B7" w:rsidRDefault="00851BCF" w:rsidP="008B202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E14B7">
              <w:rPr>
                <w:rFonts w:asciiTheme="minorHAnsi" w:hAnsiTheme="minorHAnsi" w:cstheme="minorHAnsi"/>
                <w:b/>
              </w:rPr>
              <w:t>B</w:t>
            </w:r>
          </w:p>
          <w:p w:rsidR="00851BCF" w:rsidRPr="002E14B7" w:rsidRDefault="00851BCF" w:rsidP="008B2029">
            <w:pPr>
              <w:pStyle w:val="Default"/>
              <w:numPr>
                <w:ilvl w:val="0"/>
                <w:numId w:val="14"/>
              </w:numPr>
              <w:ind w:left="162" w:hanging="142"/>
              <w:jc w:val="both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Implementare le potenzialità educative del sistema scolastico e sostenerne la capacità di prendersi cura del benessere globale dei diversi soggetti coinvolti nell’esperienza scolastica; </w:t>
            </w:r>
          </w:p>
          <w:p w:rsidR="00851BCF" w:rsidRPr="002E14B7" w:rsidRDefault="00851BCF" w:rsidP="008B2029">
            <w:pPr>
              <w:pStyle w:val="Default"/>
              <w:numPr>
                <w:ilvl w:val="1"/>
                <w:numId w:val="13"/>
              </w:numPr>
              <w:ind w:left="224" w:hanging="142"/>
              <w:jc w:val="both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Valorizzare la scuola nel suo ruolo sociale di “presidio territoriale”, luogo </w:t>
            </w:r>
            <w:r w:rsidRPr="002E14B7">
              <w:rPr>
                <w:rFonts w:asciiTheme="minorHAnsi" w:hAnsiTheme="minorHAnsi" w:cstheme="minorHAnsi"/>
              </w:rPr>
              <w:lastRenderedPageBreak/>
              <w:t xml:space="preserve">di prevenzione del disagio e di promozione del benessere; </w:t>
            </w:r>
          </w:p>
          <w:p w:rsidR="00851BCF" w:rsidRPr="002E14B7" w:rsidRDefault="00851BCF" w:rsidP="008B2029">
            <w:pPr>
              <w:pStyle w:val="Paragrafoelenco"/>
              <w:numPr>
                <w:ilvl w:val="1"/>
                <w:numId w:val="13"/>
              </w:numPr>
              <w:ind w:left="162" w:hanging="1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Promuovere e sostenere uno sviluppo personale globale e l’integrazione delle diverse dimensioni dell’individuo (cognitiva, corporea, affettiva ed emotiva).</w:t>
            </w:r>
          </w:p>
          <w:p w:rsidR="00851BCF" w:rsidRPr="002E14B7" w:rsidRDefault="00851BCF" w:rsidP="008B202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E14B7">
              <w:rPr>
                <w:rFonts w:asciiTheme="minorHAnsi" w:hAnsiTheme="minorHAnsi" w:cstheme="minorHAnsi"/>
                <w:b/>
              </w:rPr>
              <w:t>C</w:t>
            </w:r>
          </w:p>
          <w:p w:rsidR="00851BCF" w:rsidRPr="002E14B7" w:rsidRDefault="00851BCF" w:rsidP="00B2578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  <w:r w:rsidRPr="002E14B7">
              <w:rPr>
                <w:rFonts w:asciiTheme="minorHAnsi" w:hAnsiTheme="minorHAnsi" w:cstheme="minorHAnsi"/>
              </w:rPr>
              <w:t>L'adolescenza è un'età dai confini sempre meno definiti, con difficoltà ad orientarsi tra i mille problemi quotidiani di questo periodo: amicizia, amore, sessualità, droga, violenza, disagio, scuola, rapporto con gli adulti, inserimento nella società, trasfor</w:t>
            </w:r>
            <w:r w:rsidR="008031DB" w:rsidRPr="002E14B7">
              <w:rPr>
                <w:rFonts w:asciiTheme="minorHAnsi" w:hAnsiTheme="minorHAnsi" w:cstheme="minorHAnsi"/>
              </w:rPr>
              <w:t xml:space="preserve">mazioni fisiche e psicologiche. Ritenendo che la scuola abbia un ruolo importante nella costruzione di un’identità personale, autonoma, coerente e responsabile dei propri allievi organizza percorsi culturali con esperti esterni. </w:t>
            </w:r>
            <w:r w:rsidR="00B2578A">
              <w:rPr>
                <w:rFonts w:asciiTheme="minorHAnsi" w:hAnsiTheme="minorHAnsi" w:cstheme="minorHAnsi"/>
              </w:rPr>
              <w:t>Gli esperti abbiano conoscenze specifiche sugli argomenti che tratteranno e capacità di comunicare con gli adolescenti.</w:t>
            </w:r>
          </w:p>
        </w:tc>
      </w:tr>
      <w:tr w:rsidR="0080536D" w:rsidRPr="002E14B7" w:rsidTr="00942872">
        <w:trPr>
          <w:trHeight w:val="992"/>
          <w:tblCellSpacing w:w="20" w:type="dxa"/>
        </w:trPr>
        <w:tc>
          <w:tcPr>
            <w:tcW w:w="3060" w:type="dxa"/>
            <w:vAlign w:val="center"/>
          </w:tcPr>
          <w:p w:rsidR="0080536D" w:rsidRPr="002E14B7" w:rsidRDefault="0080536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lastRenderedPageBreak/>
              <w:t>Obiettivi educativi</w:t>
            </w:r>
          </w:p>
        </w:tc>
        <w:tc>
          <w:tcPr>
            <w:tcW w:w="7594" w:type="dxa"/>
            <w:gridSpan w:val="4"/>
          </w:tcPr>
          <w:p w:rsidR="00A571C7" w:rsidRPr="00B2578A" w:rsidRDefault="00A571C7" w:rsidP="00E0540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2578A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  <w:p w:rsidR="00942872" w:rsidRDefault="00B2578A" w:rsidP="00E05403">
            <w:pPr>
              <w:numPr>
                <w:ilvl w:val="1"/>
                <w:numId w:val="5"/>
              </w:numPr>
              <w:tabs>
                <w:tab w:val="clear" w:pos="1440"/>
                <w:tab w:val="num" w:pos="162"/>
                <w:tab w:val="left" w:pos="303"/>
                <w:tab w:val="num" w:pos="720"/>
              </w:tabs>
              <w:ind w:left="303" w:hanging="28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Avere un profilo completo dell’alunno/a in d</w:t>
            </w:r>
            <w:r w:rsidR="00942872">
              <w:rPr>
                <w:rFonts w:asciiTheme="minorHAnsi" w:hAnsiTheme="minorHAnsi" w:cstheme="minorHAnsi"/>
                <w:szCs w:val="24"/>
              </w:rPr>
              <w:t>ifficoltà tramite l’analisi e/o</w:t>
            </w:r>
          </w:p>
          <w:p w:rsidR="00942872" w:rsidRDefault="00942872" w:rsidP="00942872">
            <w:pPr>
              <w:tabs>
                <w:tab w:val="left" w:pos="303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B2578A">
              <w:rPr>
                <w:rFonts w:asciiTheme="minorHAnsi" w:hAnsiTheme="minorHAnsi" w:cstheme="minorHAnsi"/>
                <w:szCs w:val="24"/>
              </w:rPr>
              <w:t xml:space="preserve">la documentazione del CV </w:t>
            </w:r>
            <w:r w:rsidR="0027463D">
              <w:rPr>
                <w:rFonts w:asciiTheme="minorHAnsi" w:hAnsiTheme="minorHAnsi" w:cstheme="minorHAnsi"/>
                <w:szCs w:val="24"/>
              </w:rPr>
              <w:t>dell’alunno e le informazioni di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2578A" w:rsidRDefault="00942872" w:rsidP="00942872">
            <w:pPr>
              <w:tabs>
                <w:tab w:val="left" w:pos="303"/>
              </w:tabs>
              <w:ind w:left="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27463D" w:rsidRPr="002E14B7">
              <w:rPr>
                <w:rFonts w:asciiTheme="minorHAnsi" w:hAnsiTheme="minorHAnsi" w:cstheme="minorHAnsi"/>
                <w:szCs w:val="24"/>
              </w:rPr>
              <w:t>specialisti/famiglie/docenti</w:t>
            </w:r>
          </w:p>
          <w:p w:rsidR="0027463D" w:rsidRDefault="0027463D" w:rsidP="00E05403">
            <w:pPr>
              <w:numPr>
                <w:ilvl w:val="1"/>
                <w:numId w:val="5"/>
              </w:numPr>
              <w:tabs>
                <w:tab w:val="clear" w:pos="1440"/>
                <w:tab w:val="num" w:pos="162"/>
                <w:tab w:val="left" w:pos="303"/>
              </w:tabs>
              <w:ind w:left="303" w:hanging="283"/>
              <w:rPr>
                <w:rFonts w:asciiTheme="minorHAnsi" w:hAnsiTheme="minorHAnsi" w:cstheme="minorHAnsi"/>
                <w:szCs w:val="24"/>
              </w:rPr>
            </w:pPr>
            <w:r w:rsidRPr="0027463D">
              <w:rPr>
                <w:rFonts w:asciiTheme="minorHAnsi" w:hAnsiTheme="minorHAnsi" w:cstheme="minorHAnsi"/>
                <w:szCs w:val="24"/>
              </w:rPr>
              <w:t>M</w:t>
            </w:r>
            <w:r w:rsidR="00A571C7" w:rsidRPr="0027463D">
              <w:rPr>
                <w:rFonts w:asciiTheme="minorHAnsi" w:hAnsiTheme="minorHAnsi" w:cstheme="minorHAnsi"/>
                <w:szCs w:val="24"/>
              </w:rPr>
              <w:t>onitorare l’apprendimento</w:t>
            </w:r>
            <w:r w:rsidRPr="0027463D">
              <w:rPr>
                <w:rFonts w:asciiTheme="minorHAnsi" w:hAnsiTheme="minorHAnsi" w:cstheme="minorHAnsi"/>
                <w:szCs w:val="24"/>
              </w:rPr>
              <w:t xml:space="preserve"> dell’allievo/a BES e DSA  </w:t>
            </w:r>
          </w:p>
          <w:p w:rsidR="0027463D" w:rsidRPr="0027463D" w:rsidRDefault="0027463D" w:rsidP="00E05403">
            <w:pPr>
              <w:numPr>
                <w:ilvl w:val="1"/>
                <w:numId w:val="5"/>
              </w:numPr>
              <w:tabs>
                <w:tab w:val="clear" w:pos="1440"/>
                <w:tab w:val="num" w:pos="162"/>
                <w:tab w:val="left" w:pos="303"/>
              </w:tabs>
              <w:ind w:left="303" w:hanging="283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</w:t>
            </w:r>
            <w:r w:rsidRPr="0027463D">
              <w:rPr>
                <w:rFonts w:asciiTheme="minorHAnsi" w:hAnsiTheme="minorHAnsi" w:cstheme="minorHAnsi"/>
                <w:szCs w:val="24"/>
              </w:rPr>
              <w:t>oprogettare</w:t>
            </w:r>
            <w:proofErr w:type="spellEnd"/>
            <w:r w:rsidRPr="0027463D">
              <w:rPr>
                <w:rFonts w:asciiTheme="minorHAnsi" w:hAnsiTheme="minorHAnsi" w:cstheme="minorHAnsi"/>
                <w:szCs w:val="24"/>
              </w:rPr>
              <w:t xml:space="preserve"> l’intervento educativo</w:t>
            </w:r>
            <w:r>
              <w:rPr>
                <w:rFonts w:asciiTheme="minorHAnsi" w:hAnsiTheme="minorHAnsi" w:cstheme="minorHAnsi"/>
                <w:szCs w:val="24"/>
              </w:rPr>
              <w:t xml:space="preserve"> con 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CdC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al fine di costruire un percorso educativo </w:t>
            </w:r>
            <w:r w:rsidRPr="0027463D">
              <w:rPr>
                <w:rFonts w:asciiTheme="minorHAnsi" w:hAnsiTheme="minorHAnsi" w:cstheme="minorHAnsi"/>
                <w:szCs w:val="24"/>
              </w:rPr>
              <w:t>personalizzato e/o  individualizzato</w:t>
            </w:r>
            <w:r>
              <w:rPr>
                <w:rFonts w:asciiTheme="minorHAnsi" w:hAnsiTheme="minorHAnsi" w:cstheme="minorHAnsi"/>
                <w:szCs w:val="24"/>
              </w:rPr>
              <w:t xml:space="preserve"> idoneo alle esigenze formative dello studente</w:t>
            </w:r>
          </w:p>
          <w:p w:rsidR="004A3E0A" w:rsidRPr="002E14B7" w:rsidRDefault="004A3E0A" w:rsidP="00E05403">
            <w:pPr>
              <w:numPr>
                <w:ilvl w:val="1"/>
                <w:numId w:val="5"/>
              </w:numPr>
              <w:tabs>
                <w:tab w:val="clear" w:pos="1440"/>
                <w:tab w:val="num" w:pos="162"/>
                <w:tab w:val="left" w:pos="303"/>
                <w:tab w:val="num" w:pos="720"/>
              </w:tabs>
              <w:ind w:left="303" w:hanging="283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Incentiva</w:t>
            </w:r>
            <w:r w:rsidR="0027463D">
              <w:rPr>
                <w:rFonts w:asciiTheme="minorHAnsi" w:hAnsiTheme="minorHAnsi" w:cstheme="minorHAnsi"/>
                <w:szCs w:val="24"/>
              </w:rPr>
              <w:t xml:space="preserve">re </w:t>
            </w:r>
            <w:r w:rsidR="00A571C7" w:rsidRPr="002E14B7">
              <w:rPr>
                <w:rFonts w:asciiTheme="minorHAnsi" w:hAnsiTheme="minorHAnsi" w:cstheme="minorHAnsi"/>
                <w:szCs w:val="24"/>
              </w:rPr>
              <w:t>i docenti al</w:t>
            </w:r>
            <w:r w:rsidRPr="002E14B7">
              <w:rPr>
                <w:rFonts w:asciiTheme="minorHAnsi" w:hAnsiTheme="minorHAnsi" w:cstheme="minorHAnsi"/>
                <w:szCs w:val="24"/>
              </w:rPr>
              <w:t>la formazi</w:t>
            </w:r>
            <w:r w:rsidR="00BF0C2B" w:rsidRPr="002E14B7">
              <w:rPr>
                <w:rFonts w:asciiTheme="minorHAnsi" w:hAnsiTheme="minorHAnsi" w:cstheme="minorHAnsi"/>
                <w:szCs w:val="24"/>
              </w:rPr>
              <w:t xml:space="preserve">one e </w:t>
            </w:r>
            <w:r w:rsidR="0027463D">
              <w:rPr>
                <w:rFonts w:asciiTheme="minorHAnsi" w:hAnsiTheme="minorHAnsi" w:cstheme="minorHAnsi"/>
                <w:szCs w:val="24"/>
              </w:rPr>
              <w:t>al</w:t>
            </w:r>
            <w:r w:rsidR="00BF0C2B" w:rsidRPr="002E14B7">
              <w:rPr>
                <w:rFonts w:asciiTheme="minorHAnsi" w:hAnsiTheme="minorHAnsi" w:cstheme="minorHAnsi"/>
                <w:szCs w:val="24"/>
              </w:rPr>
              <w:t xml:space="preserve">l’aggiornamento nell’area </w:t>
            </w:r>
            <w:r w:rsidRPr="002E14B7">
              <w:rPr>
                <w:rFonts w:asciiTheme="minorHAnsi" w:hAnsiTheme="minorHAnsi" w:cstheme="minorHAnsi"/>
                <w:szCs w:val="24"/>
              </w:rPr>
              <w:t>specifica</w:t>
            </w:r>
            <w:r w:rsidR="00A571C7" w:rsidRPr="002E14B7">
              <w:rPr>
                <w:rFonts w:asciiTheme="minorHAnsi" w:hAnsiTheme="minorHAnsi" w:cstheme="minorHAnsi"/>
                <w:szCs w:val="24"/>
              </w:rPr>
              <w:t xml:space="preserve"> per il raggiungimento degli obiettivi educativi</w:t>
            </w:r>
          </w:p>
          <w:p w:rsidR="00CF0B71" w:rsidRPr="0027463D" w:rsidRDefault="00CF0B71" w:rsidP="00E05403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7463D">
              <w:rPr>
                <w:rFonts w:asciiTheme="minorHAnsi" w:hAnsiTheme="minorHAnsi" w:cstheme="minorHAnsi"/>
                <w:b/>
              </w:rPr>
              <w:t>B</w:t>
            </w:r>
          </w:p>
          <w:p w:rsidR="00CF0B71" w:rsidRPr="002E14B7" w:rsidRDefault="00CF0B71" w:rsidP="00E05403">
            <w:pPr>
              <w:pStyle w:val="Default"/>
              <w:numPr>
                <w:ilvl w:val="0"/>
                <w:numId w:val="17"/>
              </w:numPr>
              <w:tabs>
                <w:tab w:val="left" w:pos="303"/>
              </w:tabs>
              <w:ind w:left="79" w:firstLine="0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Offrire uno spazio d’ascolto psicologico agli studenti che si trovano in situazioni di disagio e/o difficoltà evolutiva; </w:t>
            </w:r>
          </w:p>
          <w:p w:rsidR="00CF0B71" w:rsidRPr="002E14B7" w:rsidRDefault="00CF0B71" w:rsidP="00E05403">
            <w:pPr>
              <w:pStyle w:val="Default"/>
              <w:numPr>
                <w:ilvl w:val="0"/>
                <w:numId w:val="17"/>
              </w:numPr>
              <w:tabs>
                <w:tab w:val="left" w:pos="303"/>
              </w:tabs>
              <w:ind w:left="79" w:firstLine="0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Promuovere processi di consapevolezza nei soggetti in crescita, sostenendone la richiesta di aiuto, l’individuazione e attivazione di risorse personali e di sistema, funzionali alla risoluzione o al superamento delle difficoltà; </w:t>
            </w:r>
          </w:p>
          <w:p w:rsidR="00CF0B71" w:rsidRPr="002E14B7" w:rsidRDefault="00CF0B71" w:rsidP="00E05403">
            <w:pPr>
              <w:pStyle w:val="Default"/>
              <w:numPr>
                <w:ilvl w:val="1"/>
                <w:numId w:val="17"/>
              </w:numPr>
              <w:tabs>
                <w:tab w:val="left" w:pos="303"/>
              </w:tabs>
              <w:ind w:left="79" w:firstLine="0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Favorire l’elaborazione critica dei vissuti legati al proprio percorso evolutivo e alle problematiche connesse; </w:t>
            </w:r>
          </w:p>
          <w:p w:rsidR="00CF0B71" w:rsidRPr="002E14B7" w:rsidRDefault="00CF0B71" w:rsidP="00E05403">
            <w:pPr>
              <w:pStyle w:val="Default"/>
              <w:numPr>
                <w:ilvl w:val="1"/>
                <w:numId w:val="17"/>
              </w:numPr>
              <w:tabs>
                <w:tab w:val="left" w:pos="303"/>
              </w:tabs>
              <w:ind w:left="79" w:firstLine="0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Legittimare e sostenere il bisogno di confronto e di ascolto dei soggetti adulti che svolgono funzioni educative e genitoriali; </w:t>
            </w:r>
          </w:p>
          <w:p w:rsidR="00CF0B71" w:rsidRPr="002E14B7" w:rsidRDefault="00CF0B71" w:rsidP="00E05403">
            <w:pPr>
              <w:pStyle w:val="Default"/>
              <w:numPr>
                <w:ilvl w:val="2"/>
                <w:numId w:val="17"/>
              </w:numPr>
              <w:tabs>
                <w:tab w:val="left" w:pos="303"/>
              </w:tabs>
              <w:ind w:left="79" w:firstLine="0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 xml:space="preserve">Promuovere un clima di maggior benessere collettivo. </w:t>
            </w:r>
          </w:p>
          <w:p w:rsidR="00942872" w:rsidRDefault="00CF0B71" w:rsidP="00E05403">
            <w:pPr>
              <w:pStyle w:val="Paragrafoelenco"/>
              <w:numPr>
                <w:ilvl w:val="2"/>
                <w:numId w:val="17"/>
              </w:numPr>
              <w:tabs>
                <w:tab w:val="left" w:pos="0"/>
                <w:tab w:val="left" w:pos="303"/>
              </w:tabs>
              <w:ind w:left="79" w:firstLine="0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Aiutare i singoli ragazzi ad affrontare i problemi che si presentano con </w:t>
            </w:r>
            <w:r w:rsidR="0094287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CF0B71" w:rsidRPr="002E14B7" w:rsidRDefault="00CF0B71" w:rsidP="00942872">
            <w:pPr>
              <w:pStyle w:val="Paragrafoelenco"/>
              <w:tabs>
                <w:tab w:val="left" w:pos="0"/>
                <w:tab w:val="left" w:pos="303"/>
              </w:tabs>
              <w:ind w:left="79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 coetanei e/o con il mondo degli adulti;</w:t>
            </w:r>
          </w:p>
          <w:p w:rsidR="00942872" w:rsidRDefault="00CF0B71" w:rsidP="00E05403">
            <w:pPr>
              <w:pStyle w:val="Paragrafoelenco"/>
              <w:numPr>
                <w:ilvl w:val="2"/>
                <w:numId w:val="17"/>
              </w:numPr>
              <w:tabs>
                <w:tab w:val="left" w:pos="0"/>
                <w:tab w:val="left" w:pos="303"/>
              </w:tabs>
              <w:ind w:left="79" w:firstLine="0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lastRenderedPageBreak/>
              <w:t xml:space="preserve">Supportare i genitori nel delicato compito di crescita dei propri figli </w:t>
            </w:r>
          </w:p>
          <w:p w:rsidR="00CF0B71" w:rsidRPr="002E14B7" w:rsidRDefault="00942872" w:rsidP="00942872">
            <w:pPr>
              <w:pStyle w:val="Paragrafoelenco"/>
              <w:tabs>
                <w:tab w:val="left" w:pos="0"/>
                <w:tab w:val="left" w:pos="303"/>
              </w:tabs>
              <w:ind w:left="7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="00CF0B71" w:rsidRPr="002E14B7">
              <w:rPr>
                <w:rFonts w:asciiTheme="minorHAnsi" w:hAnsiTheme="minorHAnsi" w:cstheme="minorHAnsi"/>
                <w:szCs w:val="24"/>
              </w:rPr>
              <w:t>nella fase adolescenziale;</w:t>
            </w:r>
          </w:p>
          <w:p w:rsidR="00CF0B71" w:rsidRPr="002E14B7" w:rsidRDefault="00CF0B71" w:rsidP="00E05403">
            <w:pPr>
              <w:pStyle w:val="Paragrafoelenco"/>
              <w:numPr>
                <w:ilvl w:val="2"/>
                <w:numId w:val="17"/>
              </w:numPr>
              <w:tabs>
                <w:tab w:val="left" w:pos="303"/>
              </w:tabs>
              <w:ind w:hanging="2140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Integrare il lavoro didattico- educativo dei docenti nelle classi</w:t>
            </w:r>
          </w:p>
          <w:p w:rsidR="00770B54" w:rsidRPr="0027463D" w:rsidRDefault="00770B54" w:rsidP="00E054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7463D">
              <w:rPr>
                <w:rFonts w:asciiTheme="minorHAnsi" w:hAnsiTheme="minorHAnsi" w:cstheme="minorHAnsi"/>
                <w:b/>
                <w:color w:val="auto"/>
              </w:rPr>
              <w:t>C</w:t>
            </w:r>
          </w:p>
          <w:p w:rsidR="00C71B22" w:rsidRPr="002E14B7" w:rsidRDefault="00C71B22" w:rsidP="00E05403">
            <w:pPr>
              <w:tabs>
                <w:tab w:val="left" w:pos="1620"/>
              </w:tabs>
              <w:rPr>
                <w:rFonts w:asciiTheme="minorHAnsi" w:eastAsia="Calibri" w:hAnsiTheme="minorHAnsi" w:cstheme="minorHAnsi"/>
                <w:szCs w:val="24"/>
              </w:rPr>
            </w:pPr>
            <w:r w:rsidRPr="0049571D">
              <w:rPr>
                <w:rFonts w:asciiTheme="minorHAnsi" w:eastAsia="Calibri" w:hAnsiTheme="minorHAnsi" w:cstheme="minorHAnsi"/>
                <w:szCs w:val="24"/>
                <w:u w:val="single"/>
              </w:rPr>
              <w:t>LOTTA AL DOPING</w:t>
            </w:r>
            <w:r w:rsidRPr="002E14B7">
              <w:rPr>
                <w:rFonts w:asciiTheme="minorHAnsi" w:eastAsia="Calibri" w:hAnsiTheme="minorHAnsi" w:cstheme="minorHAnsi"/>
                <w:szCs w:val="24"/>
              </w:rPr>
              <w:t xml:space="preserve"> _ STUDENTI TRIENNIO               </w:t>
            </w:r>
          </w:p>
          <w:p w:rsidR="0049571D" w:rsidRDefault="0049571D" w:rsidP="00E0540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71B22" w:rsidRPr="002E14B7">
              <w:rPr>
                <w:rFonts w:asciiTheme="minorHAnsi" w:hAnsiTheme="minorHAnsi" w:cstheme="minorHAnsi"/>
              </w:rPr>
              <w:t xml:space="preserve">ischi dell’uso delle sostanze dopanti, </w:t>
            </w:r>
            <w:r>
              <w:rPr>
                <w:rFonts w:asciiTheme="minorHAnsi" w:hAnsiTheme="minorHAnsi" w:cstheme="minorHAnsi"/>
              </w:rPr>
              <w:t>effetti sulla psiche e sull’organismo, aspetti legali.</w:t>
            </w:r>
          </w:p>
          <w:p w:rsidR="00C71B22" w:rsidRPr="002E14B7" w:rsidRDefault="0049571D" w:rsidP="00E05403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2E14B7">
              <w:rPr>
                <w:rFonts w:asciiTheme="minorHAnsi" w:eastAsia="Calibri" w:hAnsiTheme="minorHAnsi" w:cstheme="minorHAnsi"/>
              </w:rPr>
              <w:t xml:space="preserve"> </w:t>
            </w:r>
            <w:r w:rsidRPr="0049571D">
              <w:rPr>
                <w:rFonts w:asciiTheme="minorHAnsi" w:eastAsia="Calibri" w:hAnsiTheme="minorHAnsi" w:cstheme="minorHAnsi"/>
                <w:u w:val="single"/>
              </w:rPr>
              <w:t>DIETOLOGIA E NUTRIZIONE</w:t>
            </w:r>
            <w:r>
              <w:rPr>
                <w:rFonts w:asciiTheme="minorHAnsi" w:eastAsia="Calibri" w:hAnsiTheme="minorHAnsi" w:cstheme="minorHAnsi"/>
              </w:rPr>
              <w:t xml:space="preserve"> _ TUTTI GLI STUDENTI </w:t>
            </w:r>
            <w:r w:rsidR="00C71B22" w:rsidRPr="002E14B7">
              <w:rPr>
                <w:rFonts w:asciiTheme="minorHAnsi" w:eastAsia="Calibri" w:hAnsiTheme="minorHAnsi" w:cstheme="minorHAnsi"/>
              </w:rPr>
              <w:t xml:space="preserve">        </w:t>
            </w:r>
          </w:p>
          <w:p w:rsidR="0049571D" w:rsidRDefault="0049571D" w:rsidP="00E0540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BIENNIO:l’</w:t>
            </w:r>
            <w:r w:rsidR="00C71B22" w:rsidRPr="002E14B7">
              <w:rPr>
                <w:rFonts w:asciiTheme="minorHAnsi" w:hAnsiTheme="minorHAnsi" w:cstheme="minorHAnsi"/>
                <w:szCs w:val="24"/>
              </w:rPr>
              <w:t xml:space="preserve"> obiettivo</w:t>
            </w:r>
            <w:r>
              <w:rPr>
                <w:rFonts w:asciiTheme="minorHAnsi" w:hAnsiTheme="minorHAnsi" w:cstheme="minorHAnsi"/>
                <w:szCs w:val="24"/>
              </w:rPr>
              <w:t xml:space="preserve"> è</w:t>
            </w:r>
            <w:r w:rsidR="00C71B22" w:rsidRPr="002E14B7">
              <w:rPr>
                <w:rFonts w:asciiTheme="minorHAnsi" w:hAnsiTheme="minorHAnsi" w:cstheme="minorHAnsi"/>
                <w:szCs w:val="24"/>
              </w:rPr>
              <w:t xml:space="preserve"> quello di aiutare i ragazzi su quanto e come si devono alimentare. </w:t>
            </w:r>
          </w:p>
          <w:p w:rsidR="00C71B22" w:rsidRPr="002E14B7" w:rsidRDefault="0049571D" w:rsidP="00E0540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TRIENNIO:</w:t>
            </w:r>
            <w:r w:rsidR="00C71B22" w:rsidRPr="002E14B7">
              <w:rPr>
                <w:rFonts w:asciiTheme="minorHAnsi" w:hAnsiTheme="minorHAnsi" w:cstheme="minorHAnsi"/>
                <w:szCs w:val="24"/>
              </w:rPr>
              <w:t xml:space="preserve"> si affronterà il tema dei disturbi alimentari. </w:t>
            </w:r>
          </w:p>
          <w:p w:rsidR="00C71B22" w:rsidRPr="002E14B7" w:rsidRDefault="00C71B22" w:rsidP="00E05403">
            <w:pPr>
              <w:tabs>
                <w:tab w:val="left" w:pos="1620"/>
              </w:tabs>
              <w:rPr>
                <w:rFonts w:asciiTheme="minorHAnsi" w:eastAsia="Calibri" w:hAnsiTheme="minorHAnsi" w:cstheme="minorHAnsi"/>
                <w:szCs w:val="24"/>
              </w:rPr>
            </w:pPr>
            <w:r w:rsidRPr="0049571D">
              <w:rPr>
                <w:rFonts w:asciiTheme="minorHAnsi" w:eastAsia="Calibri" w:hAnsiTheme="minorHAnsi" w:cstheme="minorHAnsi"/>
                <w:szCs w:val="24"/>
                <w:u w:val="single"/>
              </w:rPr>
              <w:t>MALATTIE SESSUALMENTE TRASMISSIBILI</w:t>
            </w:r>
            <w:r w:rsidRPr="002E14B7">
              <w:rPr>
                <w:rFonts w:asciiTheme="minorHAnsi" w:eastAsia="Calibri" w:hAnsiTheme="minorHAnsi" w:cstheme="minorHAnsi"/>
                <w:szCs w:val="24"/>
              </w:rPr>
              <w:t xml:space="preserve"> _ STUDENTI </w:t>
            </w:r>
            <w:proofErr w:type="spellStart"/>
            <w:r w:rsidR="0049571D">
              <w:rPr>
                <w:rFonts w:asciiTheme="minorHAnsi" w:eastAsia="Calibri" w:hAnsiTheme="minorHAnsi" w:cstheme="minorHAnsi"/>
                <w:szCs w:val="24"/>
              </w:rPr>
              <w:t>CL.</w:t>
            </w:r>
            <w:r w:rsidRPr="002E14B7">
              <w:rPr>
                <w:rFonts w:asciiTheme="minorHAnsi" w:eastAsia="Calibri" w:hAnsiTheme="minorHAnsi" w:cstheme="minorHAnsi"/>
                <w:szCs w:val="24"/>
              </w:rPr>
              <w:t>TERZE</w:t>
            </w:r>
            <w:proofErr w:type="spellEnd"/>
            <w:r w:rsidR="0049571D">
              <w:rPr>
                <w:rFonts w:asciiTheme="minorHAnsi" w:eastAsia="Calibri" w:hAnsiTheme="minorHAnsi" w:cstheme="minorHAnsi"/>
                <w:szCs w:val="24"/>
              </w:rPr>
              <w:t>/</w:t>
            </w:r>
            <w:r w:rsidRPr="002E14B7">
              <w:rPr>
                <w:rFonts w:asciiTheme="minorHAnsi" w:eastAsia="Calibri" w:hAnsiTheme="minorHAnsi" w:cstheme="minorHAnsi"/>
                <w:szCs w:val="24"/>
              </w:rPr>
              <w:t xml:space="preserve">QUARTE              </w:t>
            </w:r>
          </w:p>
          <w:p w:rsidR="0049571D" w:rsidRDefault="00C71B22" w:rsidP="00E05403">
            <w:pPr>
              <w:tabs>
                <w:tab w:val="left" w:pos="9639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L’obiettivo è informare ed educare i giovani ad avere maggiore cura della propria salute. </w:t>
            </w:r>
          </w:p>
          <w:p w:rsidR="00C71B22" w:rsidRPr="002E14B7" w:rsidRDefault="0049571D" w:rsidP="00E05403">
            <w:pPr>
              <w:tabs>
                <w:tab w:val="left" w:pos="9639"/>
              </w:tabs>
              <w:rPr>
                <w:rFonts w:asciiTheme="minorHAnsi" w:eastAsia="Calibri" w:hAnsiTheme="minorHAnsi" w:cstheme="minorHAnsi"/>
                <w:szCs w:val="24"/>
              </w:rPr>
            </w:pPr>
            <w:r w:rsidRPr="0049571D">
              <w:rPr>
                <w:rFonts w:asciiTheme="minorHAnsi" w:eastAsia="Calibri" w:hAnsiTheme="minorHAnsi" w:cstheme="minorHAnsi"/>
                <w:szCs w:val="24"/>
                <w:u w:val="single"/>
              </w:rPr>
              <w:t>PROGETTO ROMPICAPO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_</w:t>
            </w:r>
            <w:r w:rsidR="00C71B22" w:rsidRPr="002E14B7">
              <w:rPr>
                <w:rFonts w:asciiTheme="minorHAnsi" w:eastAsia="Calibri" w:hAnsiTheme="minorHAnsi" w:cstheme="minorHAnsi"/>
                <w:szCs w:val="24"/>
              </w:rPr>
              <w:t xml:space="preserve"> STUDENTI </w:t>
            </w:r>
            <w:r>
              <w:rPr>
                <w:rFonts w:asciiTheme="minorHAnsi" w:eastAsia="Calibri" w:hAnsiTheme="minorHAnsi" w:cstheme="minorHAnsi"/>
                <w:szCs w:val="24"/>
              </w:rPr>
              <w:t>CLASSI SECONDE/</w:t>
            </w:r>
            <w:r w:rsidR="00C71B22" w:rsidRPr="002E14B7">
              <w:rPr>
                <w:rFonts w:asciiTheme="minorHAnsi" w:eastAsia="Calibri" w:hAnsiTheme="minorHAnsi" w:cstheme="minorHAnsi"/>
                <w:szCs w:val="24"/>
              </w:rPr>
              <w:t xml:space="preserve">TERZE                              </w:t>
            </w:r>
          </w:p>
          <w:p w:rsidR="00C71B22" w:rsidRPr="002E14B7" w:rsidRDefault="00C71B22" w:rsidP="00E05403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2E14B7">
              <w:rPr>
                <w:rFonts w:asciiTheme="minorHAnsi" w:eastAsia="Calibri" w:hAnsiTheme="minorHAnsi" w:cstheme="minorHAnsi"/>
                <w:bCs/>
                <w:szCs w:val="24"/>
              </w:rPr>
              <w:t xml:space="preserve">L’obiettivo è </w:t>
            </w:r>
            <w:r w:rsidRPr="002E14B7">
              <w:rPr>
                <w:rFonts w:asciiTheme="minorHAnsi" w:eastAsia="Calibri" w:hAnsiTheme="minorHAnsi" w:cstheme="minorHAnsi"/>
                <w:szCs w:val="24"/>
              </w:rPr>
              <w:t xml:space="preserve">mostrare agli adolescenti le conseguenze  del grave trauma cranico e del post coma dovuto a incidente affinché modifichino il comportamento “pericoloso” alla guida di auto e moto; assumano atteggiamento “critico” verso le regole “rischiose” implicite nel gruppo. </w:t>
            </w:r>
          </w:p>
          <w:p w:rsidR="00770B54" w:rsidRPr="00942872" w:rsidRDefault="0020796C" w:rsidP="00942872">
            <w:pPr>
              <w:tabs>
                <w:tab w:val="left" w:pos="162"/>
                <w:tab w:val="left" w:pos="303"/>
              </w:tabs>
              <w:rPr>
                <w:rFonts w:asciiTheme="minorHAnsi" w:hAnsiTheme="minorHAnsi" w:cstheme="minorHAnsi"/>
                <w:color w:val="C00000"/>
                <w:szCs w:val="24"/>
              </w:rPr>
            </w:pPr>
            <w:r w:rsidRPr="0020796C">
              <w:rPr>
                <w:rFonts w:asciiTheme="minorHAnsi" w:eastAsia="Calibri" w:hAnsiTheme="minorHAnsi" w:cstheme="minorHAnsi"/>
                <w:szCs w:val="24"/>
                <w:u w:val="single"/>
              </w:rPr>
              <w:t>CYBERBULLISMO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C71B22" w:rsidRPr="0020796C">
              <w:rPr>
                <w:rFonts w:asciiTheme="minorHAnsi" w:eastAsia="Calibri" w:hAnsiTheme="minorHAnsi" w:cstheme="minorHAnsi"/>
                <w:szCs w:val="24"/>
              </w:rPr>
              <w:t>_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C71B22" w:rsidRPr="0020796C">
              <w:rPr>
                <w:rFonts w:asciiTheme="minorHAnsi" w:eastAsia="Calibri" w:hAnsiTheme="minorHAnsi" w:cstheme="minorHAnsi"/>
                <w:szCs w:val="24"/>
              </w:rPr>
              <w:t>STUDENTI BIENNIO</w:t>
            </w:r>
          </w:p>
        </w:tc>
      </w:tr>
      <w:tr w:rsidR="0080536D" w:rsidRPr="002E14B7" w:rsidTr="00942872">
        <w:trPr>
          <w:trHeight w:val="992"/>
          <w:tblCellSpacing w:w="20" w:type="dxa"/>
        </w:trPr>
        <w:tc>
          <w:tcPr>
            <w:tcW w:w="3060" w:type="dxa"/>
            <w:vAlign w:val="center"/>
          </w:tcPr>
          <w:p w:rsidR="0080536D" w:rsidRPr="002E14B7" w:rsidRDefault="0080536D" w:rsidP="0074160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lastRenderedPageBreak/>
              <w:t>Ricaduta didattica</w:t>
            </w:r>
          </w:p>
        </w:tc>
        <w:tc>
          <w:tcPr>
            <w:tcW w:w="7594" w:type="dxa"/>
            <w:gridSpan w:val="4"/>
          </w:tcPr>
          <w:p w:rsidR="0080780D" w:rsidRPr="008A6D9C" w:rsidRDefault="0080780D" w:rsidP="00E0540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A6D9C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  <w:p w:rsidR="0080780D" w:rsidRPr="002E14B7" w:rsidRDefault="0080780D" w:rsidP="00E05403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Supporto gli alunni in situazione di svantaggio</w:t>
            </w:r>
            <w:r w:rsidR="008A6D9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:rsidR="0080780D" w:rsidRPr="002E14B7" w:rsidRDefault="0080780D" w:rsidP="00E05403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2E14B7">
              <w:rPr>
                <w:rFonts w:asciiTheme="minorHAnsi" w:hAnsiTheme="minorHAnsi" w:cstheme="minorHAnsi"/>
                <w:bCs/>
              </w:rPr>
              <w:t>Creare situazioni che favoriscano il lavoro svolto dai docenti-studenti in un’ottica inclusiva</w:t>
            </w:r>
          </w:p>
          <w:p w:rsidR="0080780D" w:rsidRPr="008A6D9C" w:rsidRDefault="0080780D" w:rsidP="00E05403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6D9C">
              <w:rPr>
                <w:rFonts w:asciiTheme="minorHAnsi" w:hAnsiTheme="minorHAnsi" w:cstheme="minorHAnsi"/>
                <w:b/>
              </w:rPr>
              <w:t>B</w:t>
            </w:r>
          </w:p>
          <w:p w:rsidR="0080780D" w:rsidRPr="002E14B7" w:rsidRDefault="0080780D" w:rsidP="00E05403">
            <w:pPr>
              <w:pStyle w:val="Default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>Sportello d’ascolto come specifico intervento di un macro-progetto di consulenza psico-pedagogica</w:t>
            </w:r>
          </w:p>
          <w:p w:rsidR="0080780D" w:rsidRPr="002E14B7" w:rsidRDefault="0080780D" w:rsidP="00E05403">
            <w:pPr>
              <w:pStyle w:val="Default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</w:rPr>
              <w:t>Promuovere benessere dei diversi soggetti coinvolti nella scuola: studenti, genitori, docenti</w:t>
            </w:r>
          </w:p>
          <w:p w:rsidR="0080780D" w:rsidRPr="00905E96" w:rsidRDefault="0080780D" w:rsidP="00E054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05E96">
              <w:rPr>
                <w:rFonts w:asciiTheme="minorHAnsi" w:hAnsiTheme="minorHAnsi" w:cstheme="minorHAnsi"/>
                <w:b/>
                <w:color w:val="auto"/>
              </w:rPr>
              <w:t>C</w:t>
            </w:r>
          </w:p>
          <w:p w:rsidR="00905E96" w:rsidRDefault="00905E96" w:rsidP="00E0540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Insegnare ad avere un approccio di modificazione del comportamento tramite una valutazione funzionale finalizzata a comprendere le motivazione alla base dei comportamenti-problema.</w:t>
            </w:r>
          </w:p>
          <w:p w:rsidR="00905E96" w:rsidRPr="002E14B7" w:rsidRDefault="00905E96" w:rsidP="00E0540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Conoscere i meccanismi che conducono a comportamenti lesivi per se stessi e per gli altri.</w:t>
            </w:r>
          </w:p>
        </w:tc>
      </w:tr>
      <w:tr w:rsidR="0080536D" w:rsidRPr="002E14B7" w:rsidTr="00942872">
        <w:trPr>
          <w:trHeight w:val="992"/>
          <w:tblCellSpacing w:w="20" w:type="dxa"/>
        </w:trPr>
        <w:tc>
          <w:tcPr>
            <w:tcW w:w="3060" w:type="dxa"/>
            <w:vAlign w:val="center"/>
          </w:tcPr>
          <w:p w:rsidR="0080536D" w:rsidRPr="002E14B7" w:rsidRDefault="0080536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lastRenderedPageBreak/>
              <w:t>Metodologia</w:t>
            </w:r>
          </w:p>
        </w:tc>
        <w:tc>
          <w:tcPr>
            <w:tcW w:w="7594" w:type="dxa"/>
            <w:gridSpan w:val="4"/>
          </w:tcPr>
          <w:p w:rsidR="0080780D" w:rsidRPr="006A1194" w:rsidRDefault="0080780D" w:rsidP="0080780D">
            <w:pPr>
              <w:tabs>
                <w:tab w:val="left" w:pos="162"/>
                <w:tab w:val="left" w:pos="303"/>
              </w:tabs>
              <w:ind w:left="303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A1194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  <w:p w:rsidR="0080780D" w:rsidRPr="002E14B7" w:rsidRDefault="0080780D" w:rsidP="008078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Coordinamento e raccolta informazioni</w:t>
            </w:r>
            <w:r w:rsidR="00E05403">
              <w:rPr>
                <w:rFonts w:asciiTheme="minorHAnsi" w:hAnsiTheme="minorHAnsi" w:cstheme="minorHAnsi"/>
                <w:szCs w:val="24"/>
              </w:rPr>
              <w:t>.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80780D" w:rsidRPr="002E14B7" w:rsidRDefault="0080780D" w:rsidP="008078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Creazione reti di relazioni tra </w:t>
            </w:r>
            <w:proofErr w:type="spellStart"/>
            <w:r w:rsidRPr="002E14B7">
              <w:rPr>
                <w:rFonts w:asciiTheme="minorHAnsi" w:hAnsiTheme="minorHAnsi" w:cstheme="minorHAnsi"/>
                <w:szCs w:val="24"/>
              </w:rPr>
              <w:t>CdC</w:t>
            </w:r>
            <w:proofErr w:type="spellEnd"/>
            <w:r w:rsidR="00E05403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="00E05403">
              <w:rPr>
                <w:rFonts w:asciiTheme="minorHAnsi" w:hAnsiTheme="minorHAnsi" w:cstheme="minorHAnsi"/>
                <w:szCs w:val="24"/>
              </w:rPr>
              <w:t>A.S.L.</w:t>
            </w:r>
            <w:proofErr w:type="spellEnd"/>
            <w:r w:rsidR="00E05403">
              <w:rPr>
                <w:rFonts w:asciiTheme="minorHAnsi" w:hAnsiTheme="minorHAnsi" w:cstheme="minorHAnsi"/>
                <w:szCs w:val="24"/>
              </w:rPr>
              <w:t>, famiglie e territorio.</w:t>
            </w:r>
          </w:p>
          <w:p w:rsidR="0080780D" w:rsidRPr="002E14B7" w:rsidRDefault="0080780D" w:rsidP="008078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Organizzazione fascicolo personale dell’alunno</w:t>
            </w:r>
            <w:r w:rsidR="00E05403">
              <w:rPr>
                <w:rFonts w:asciiTheme="minorHAnsi" w:hAnsiTheme="minorHAnsi" w:cstheme="minorHAnsi"/>
                <w:szCs w:val="24"/>
              </w:rPr>
              <w:t>.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80780D" w:rsidRPr="002E14B7" w:rsidRDefault="0080780D" w:rsidP="008078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Supporto ai docenti dei CDC </w:t>
            </w:r>
            <w:r w:rsidRPr="002E14B7">
              <w:rPr>
                <w:rFonts w:asciiTheme="minorHAnsi" w:hAnsiTheme="minorHAnsi" w:cstheme="minorHAnsi"/>
                <w:szCs w:val="24"/>
                <w:lang w:eastAsia="it-IT"/>
              </w:rPr>
              <w:t>per l’indiv</w:t>
            </w:r>
            <w:r w:rsidR="00E05403">
              <w:rPr>
                <w:rFonts w:asciiTheme="minorHAnsi" w:hAnsiTheme="minorHAnsi" w:cstheme="minorHAnsi"/>
                <w:szCs w:val="24"/>
                <w:lang w:eastAsia="it-IT"/>
              </w:rPr>
              <w:t>iduazione di casi di alunni BES.</w:t>
            </w:r>
          </w:p>
          <w:p w:rsidR="0080780D" w:rsidRPr="002E14B7" w:rsidRDefault="0080780D" w:rsidP="008078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Aggiornamento sulle tematiche relative alle diverse “tipologie” che afferiscono ai BES;</w:t>
            </w:r>
          </w:p>
          <w:p w:rsidR="0080780D" w:rsidRPr="002E14B7" w:rsidRDefault="0080780D" w:rsidP="008078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Rapporti con gli Enti del territorio (Comune, ASL, UONPIA, Associazioni);</w:t>
            </w:r>
          </w:p>
          <w:p w:rsidR="0080780D" w:rsidRPr="002E14B7" w:rsidRDefault="00E05403" w:rsidP="008078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Monitoraggio</w:t>
            </w:r>
            <w:r w:rsidR="0080780D" w:rsidRPr="002E14B7">
              <w:rPr>
                <w:rFonts w:asciiTheme="minorHAnsi" w:hAnsiTheme="minorHAnsi" w:cstheme="minorHAnsi"/>
                <w:szCs w:val="24"/>
              </w:rPr>
              <w:t xml:space="preserve"> e valuta</w:t>
            </w:r>
            <w:r>
              <w:rPr>
                <w:rFonts w:asciiTheme="minorHAnsi" w:hAnsiTheme="minorHAnsi" w:cstheme="minorHAnsi"/>
                <w:szCs w:val="24"/>
              </w:rPr>
              <w:t>zione de</w:t>
            </w:r>
            <w:r w:rsidR="0080780D" w:rsidRPr="002E14B7">
              <w:rPr>
                <w:rFonts w:asciiTheme="minorHAnsi" w:hAnsiTheme="minorHAnsi" w:cstheme="minorHAnsi"/>
                <w:szCs w:val="24"/>
              </w:rPr>
              <w:t>i risultati ottenuti;</w:t>
            </w:r>
          </w:p>
          <w:p w:rsidR="0080780D" w:rsidRPr="002E14B7" w:rsidRDefault="0080780D" w:rsidP="0080780D">
            <w:pPr>
              <w:tabs>
                <w:tab w:val="left" w:pos="162"/>
                <w:tab w:val="left" w:pos="303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Incontri periodici con il GLI</w:t>
            </w:r>
          </w:p>
          <w:p w:rsidR="0080780D" w:rsidRPr="002E14B7" w:rsidRDefault="0080780D" w:rsidP="0080780D">
            <w:pPr>
              <w:tabs>
                <w:tab w:val="left" w:pos="162"/>
                <w:tab w:val="left" w:pos="303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Elaborazione e/o revisione PAI.</w:t>
            </w:r>
          </w:p>
          <w:p w:rsidR="0080780D" w:rsidRPr="00942872" w:rsidRDefault="0080780D" w:rsidP="0080780D">
            <w:pPr>
              <w:tabs>
                <w:tab w:val="left" w:pos="162"/>
                <w:tab w:val="left" w:pos="303"/>
              </w:tabs>
              <w:ind w:left="303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42872"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  <w:p w:rsidR="00E05403" w:rsidRPr="002E14B7" w:rsidRDefault="00E05403" w:rsidP="00E054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Intervento della psicologa nelle classi in cui emergono situa</w:t>
            </w:r>
            <w:r>
              <w:rPr>
                <w:rFonts w:asciiTheme="minorHAnsi" w:hAnsiTheme="minorHAnsi" w:cstheme="minorHAnsi"/>
                <w:szCs w:val="24"/>
              </w:rPr>
              <w:t>zioni di disagio.</w:t>
            </w:r>
          </w:p>
          <w:p w:rsidR="0080780D" w:rsidRPr="00E05403" w:rsidRDefault="00E05403" w:rsidP="00E05403">
            <w:pPr>
              <w:pStyle w:val="Default"/>
              <w:tabs>
                <w:tab w:val="left" w:pos="36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Colloqui individuali.</w:t>
            </w:r>
            <w:r w:rsidR="0080780D" w:rsidRPr="00E05403">
              <w:rPr>
                <w:rFonts w:asciiTheme="minorHAnsi" w:hAnsiTheme="minorHAnsi" w:cstheme="minorHAnsi"/>
              </w:rPr>
              <w:t xml:space="preserve"> </w:t>
            </w:r>
          </w:p>
          <w:p w:rsidR="0080780D" w:rsidRPr="002E14B7" w:rsidRDefault="00E05403" w:rsidP="00E05403">
            <w:pPr>
              <w:pStyle w:val="Default"/>
              <w:tabs>
                <w:tab w:val="left" w:pos="366"/>
              </w:tabs>
              <w:ind w:left="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0780D" w:rsidRPr="002E14B7">
              <w:rPr>
                <w:rFonts w:asciiTheme="minorHAnsi" w:hAnsiTheme="minorHAnsi" w:cstheme="minorHAnsi"/>
              </w:rPr>
              <w:t>ttività e strumenti di ausilio per la conoscenza di sé, l’elaborazione e  l’analisi cr</w:t>
            </w:r>
            <w:r>
              <w:rPr>
                <w:rFonts w:asciiTheme="minorHAnsi" w:hAnsiTheme="minorHAnsi" w:cstheme="minorHAnsi"/>
              </w:rPr>
              <w:t>itica dei vissuti problematici.</w:t>
            </w:r>
          </w:p>
          <w:p w:rsidR="0080780D" w:rsidRPr="002E14B7" w:rsidRDefault="00681D72" w:rsidP="00681D72">
            <w:pPr>
              <w:pStyle w:val="Default"/>
              <w:tabs>
                <w:tab w:val="left" w:pos="366"/>
              </w:tabs>
              <w:ind w:left="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80780D" w:rsidRPr="002E14B7">
              <w:rPr>
                <w:rFonts w:asciiTheme="minorHAnsi" w:hAnsiTheme="minorHAnsi" w:cstheme="minorHAnsi"/>
              </w:rPr>
              <w:t>ncontri di mediazione e confronto tr</w:t>
            </w:r>
            <w:r>
              <w:rPr>
                <w:rFonts w:asciiTheme="minorHAnsi" w:hAnsiTheme="minorHAnsi" w:cstheme="minorHAnsi"/>
              </w:rPr>
              <w:t>a gli studenti e gli adulti di r</w:t>
            </w:r>
            <w:r w:rsidR="0080780D" w:rsidRPr="002E14B7">
              <w:rPr>
                <w:rFonts w:asciiTheme="minorHAnsi" w:hAnsiTheme="minorHAnsi" w:cstheme="minorHAnsi"/>
              </w:rPr>
              <w:t>iferimento (insegnanti o genitori).</w:t>
            </w:r>
          </w:p>
          <w:p w:rsidR="0080536D" w:rsidRDefault="0080780D" w:rsidP="006A1194">
            <w:pPr>
              <w:tabs>
                <w:tab w:val="left" w:pos="162"/>
                <w:tab w:val="left" w:pos="303"/>
              </w:tabs>
              <w:ind w:left="303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A1194"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  <w:p w:rsidR="00E05403" w:rsidRPr="00E05403" w:rsidRDefault="00E05403" w:rsidP="00E05403">
            <w:pPr>
              <w:tabs>
                <w:tab w:val="left" w:pos="162"/>
                <w:tab w:val="left" w:pos="303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E05403">
              <w:rPr>
                <w:rFonts w:asciiTheme="minorHAnsi" w:hAnsiTheme="minorHAnsi" w:cstheme="minorHAnsi"/>
                <w:szCs w:val="24"/>
              </w:rPr>
              <w:t>Somministrazione questionari per capire il modo di pensare del singolo discente e in preparazione della tema che viene affrontato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6A1194" w:rsidRPr="00E05403" w:rsidRDefault="006A1194" w:rsidP="00E05403">
            <w:pPr>
              <w:tabs>
                <w:tab w:val="left" w:pos="162"/>
                <w:tab w:val="left" w:pos="303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E05403">
              <w:rPr>
                <w:rFonts w:asciiTheme="minorHAnsi" w:hAnsiTheme="minorHAnsi" w:cstheme="minorHAnsi"/>
                <w:szCs w:val="24"/>
              </w:rPr>
              <w:t xml:space="preserve">Seminari/conferenze </w:t>
            </w:r>
            <w:r w:rsidR="00E05403" w:rsidRPr="00E05403">
              <w:rPr>
                <w:rFonts w:asciiTheme="minorHAnsi" w:hAnsiTheme="minorHAnsi" w:cstheme="minorHAnsi"/>
                <w:szCs w:val="24"/>
              </w:rPr>
              <w:t>di personale specializzato</w:t>
            </w:r>
            <w:r w:rsidR="00E05403">
              <w:rPr>
                <w:rFonts w:asciiTheme="minorHAnsi" w:hAnsiTheme="minorHAnsi" w:cstheme="minorHAnsi"/>
                <w:szCs w:val="24"/>
              </w:rPr>
              <w:t>.</w:t>
            </w:r>
          </w:p>
          <w:p w:rsidR="00E05403" w:rsidRPr="00E05403" w:rsidRDefault="00E05403" w:rsidP="00E05403">
            <w:pPr>
              <w:tabs>
                <w:tab w:val="left" w:pos="162"/>
                <w:tab w:val="left" w:pos="303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E05403">
              <w:rPr>
                <w:rFonts w:asciiTheme="minorHAnsi" w:hAnsiTheme="minorHAnsi" w:cstheme="minorHAnsi"/>
                <w:szCs w:val="24"/>
              </w:rPr>
              <w:t>Monitoraggio finale per cogliere l’efficacia dell’intervento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C622EC" w:rsidRPr="002E14B7" w:rsidTr="00942872">
        <w:trPr>
          <w:tblCellSpacing w:w="20" w:type="dxa"/>
        </w:trPr>
        <w:tc>
          <w:tcPr>
            <w:tcW w:w="3060" w:type="dxa"/>
          </w:tcPr>
          <w:p w:rsidR="00C622EC" w:rsidRPr="002E14B7" w:rsidRDefault="00C622EC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Durata</w:t>
            </w:r>
          </w:p>
        </w:tc>
        <w:tc>
          <w:tcPr>
            <w:tcW w:w="1111" w:type="dxa"/>
          </w:tcPr>
          <w:p w:rsidR="00C622EC" w:rsidRPr="002E14B7" w:rsidRDefault="00513BB0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</w:t>
            </w:r>
            <w:r w:rsidR="00C622EC" w:rsidRPr="002E14B7">
              <w:rPr>
                <w:rFonts w:asciiTheme="minorHAnsi" w:hAnsiTheme="minorHAnsi" w:cstheme="minorHAnsi"/>
                <w:szCs w:val="24"/>
              </w:rPr>
              <w:t>nizio</w:t>
            </w:r>
          </w:p>
        </w:tc>
        <w:tc>
          <w:tcPr>
            <w:tcW w:w="2449" w:type="dxa"/>
          </w:tcPr>
          <w:p w:rsidR="00C622EC" w:rsidRPr="002E14B7" w:rsidRDefault="00722464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01/09/2016</w:t>
            </w:r>
          </w:p>
        </w:tc>
        <w:tc>
          <w:tcPr>
            <w:tcW w:w="803" w:type="dxa"/>
          </w:tcPr>
          <w:p w:rsidR="00C622EC" w:rsidRPr="002E14B7" w:rsidRDefault="00513BB0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F</w:t>
            </w:r>
            <w:r w:rsidR="00CA3AB0" w:rsidRPr="002E14B7">
              <w:rPr>
                <w:rFonts w:asciiTheme="minorHAnsi" w:hAnsiTheme="minorHAnsi" w:cstheme="minorHAnsi"/>
                <w:szCs w:val="24"/>
              </w:rPr>
              <w:t>ine</w:t>
            </w:r>
          </w:p>
        </w:tc>
        <w:tc>
          <w:tcPr>
            <w:tcW w:w="3111" w:type="dxa"/>
          </w:tcPr>
          <w:p w:rsidR="00C622EC" w:rsidRPr="002E14B7" w:rsidRDefault="00722464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10/07/2017</w:t>
            </w:r>
          </w:p>
        </w:tc>
      </w:tr>
      <w:tr w:rsidR="00C622EC" w:rsidRPr="002E14B7" w:rsidTr="00942872">
        <w:trPr>
          <w:trHeight w:val="69"/>
          <w:tblCellSpacing w:w="20" w:type="dxa"/>
        </w:trPr>
        <w:tc>
          <w:tcPr>
            <w:tcW w:w="3060" w:type="dxa"/>
            <w:vMerge w:val="restart"/>
            <w:vAlign w:val="center"/>
          </w:tcPr>
          <w:p w:rsidR="00C622EC" w:rsidRPr="002E14B7" w:rsidRDefault="00C622EC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Risorse umane</w:t>
            </w:r>
          </w:p>
          <w:p w:rsidR="00CA3AB0" w:rsidRPr="002E14B7" w:rsidRDefault="00CA3AB0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(docenti)</w:t>
            </w:r>
          </w:p>
        </w:tc>
        <w:tc>
          <w:tcPr>
            <w:tcW w:w="3600" w:type="dxa"/>
            <w:gridSpan w:val="2"/>
          </w:tcPr>
          <w:p w:rsidR="00C622EC" w:rsidRPr="002E14B7" w:rsidRDefault="00FF0FB6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TUTTI I DOCENTI</w:t>
            </w:r>
          </w:p>
        </w:tc>
        <w:tc>
          <w:tcPr>
            <w:tcW w:w="3954" w:type="dxa"/>
            <w:gridSpan w:val="2"/>
          </w:tcPr>
          <w:p w:rsidR="00C622EC" w:rsidRPr="002E14B7" w:rsidRDefault="00C622EC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0780D" w:rsidRPr="002E14B7" w:rsidTr="00942872">
        <w:trPr>
          <w:trHeight w:val="67"/>
          <w:tblCellSpacing w:w="20" w:type="dxa"/>
        </w:trPr>
        <w:tc>
          <w:tcPr>
            <w:tcW w:w="3060" w:type="dxa"/>
            <w:vMerge/>
          </w:tcPr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600" w:type="dxa"/>
            <w:gridSpan w:val="2"/>
          </w:tcPr>
          <w:p w:rsidR="0080780D" w:rsidRPr="002E14B7" w:rsidRDefault="0080780D" w:rsidP="004A3E0A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954" w:type="dxa"/>
            <w:gridSpan w:val="2"/>
          </w:tcPr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0780D" w:rsidRPr="002E14B7" w:rsidTr="00942872">
        <w:trPr>
          <w:trHeight w:val="141"/>
          <w:tblCellSpacing w:w="20" w:type="dxa"/>
        </w:trPr>
        <w:tc>
          <w:tcPr>
            <w:tcW w:w="3060" w:type="dxa"/>
            <w:vMerge w:val="restart"/>
            <w:vAlign w:val="center"/>
          </w:tcPr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Risorse umane</w:t>
            </w:r>
          </w:p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(esperti esterni)</w:t>
            </w:r>
          </w:p>
        </w:tc>
        <w:tc>
          <w:tcPr>
            <w:tcW w:w="3600" w:type="dxa"/>
            <w:gridSpan w:val="2"/>
          </w:tcPr>
          <w:p w:rsidR="0080780D" w:rsidRPr="002E14B7" w:rsidRDefault="00FF0FB6">
            <w:pPr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DOTT.SSA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SCHILLACI</w:t>
            </w:r>
          </w:p>
        </w:tc>
        <w:tc>
          <w:tcPr>
            <w:tcW w:w="3954" w:type="dxa"/>
            <w:gridSpan w:val="2"/>
          </w:tcPr>
          <w:p w:rsidR="0080780D" w:rsidRPr="002E14B7" w:rsidRDefault="00FF0FB6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POLIZIA POSTALE</w:t>
            </w:r>
          </w:p>
        </w:tc>
      </w:tr>
      <w:tr w:rsidR="0080780D" w:rsidRPr="002E14B7" w:rsidTr="00942872">
        <w:trPr>
          <w:trHeight w:val="138"/>
          <w:tblCellSpacing w:w="20" w:type="dxa"/>
        </w:trPr>
        <w:tc>
          <w:tcPr>
            <w:tcW w:w="3060" w:type="dxa"/>
            <w:vMerge/>
            <w:vAlign w:val="center"/>
          </w:tcPr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600" w:type="dxa"/>
            <w:gridSpan w:val="2"/>
          </w:tcPr>
          <w:p w:rsidR="0080780D" w:rsidRPr="002E14B7" w:rsidRDefault="00FF0FB6">
            <w:pPr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DOTT.SSA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ROMANO</w:t>
            </w:r>
          </w:p>
        </w:tc>
        <w:tc>
          <w:tcPr>
            <w:tcW w:w="3954" w:type="dxa"/>
            <w:gridSpan w:val="2"/>
          </w:tcPr>
          <w:p w:rsidR="0080780D" w:rsidRPr="002E14B7" w:rsidRDefault="00FF0FB6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RESPONSABILE LOTTA DOPPING</w:t>
            </w:r>
          </w:p>
        </w:tc>
      </w:tr>
      <w:tr w:rsidR="0080780D" w:rsidRPr="002E14B7" w:rsidTr="00942872">
        <w:trPr>
          <w:trHeight w:val="138"/>
          <w:tblCellSpacing w:w="20" w:type="dxa"/>
        </w:trPr>
        <w:tc>
          <w:tcPr>
            <w:tcW w:w="3060" w:type="dxa"/>
            <w:vMerge/>
            <w:vAlign w:val="center"/>
          </w:tcPr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600" w:type="dxa"/>
            <w:gridSpan w:val="2"/>
          </w:tcPr>
          <w:p w:rsidR="0080780D" w:rsidRPr="002E14B7" w:rsidRDefault="00FF0FB6">
            <w:pPr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DOTT.SSA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PORRETTI</w:t>
            </w:r>
          </w:p>
        </w:tc>
        <w:tc>
          <w:tcPr>
            <w:tcW w:w="3954" w:type="dxa"/>
            <w:gridSpan w:val="2"/>
          </w:tcPr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0780D" w:rsidRPr="002E14B7" w:rsidTr="00942872">
        <w:trPr>
          <w:trHeight w:val="138"/>
          <w:tblCellSpacing w:w="20" w:type="dxa"/>
        </w:trPr>
        <w:tc>
          <w:tcPr>
            <w:tcW w:w="3060" w:type="dxa"/>
            <w:vMerge/>
            <w:vAlign w:val="center"/>
          </w:tcPr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600" w:type="dxa"/>
            <w:gridSpan w:val="2"/>
          </w:tcPr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954" w:type="dxa"/>
            <w:gridSpan w:val="2"/>
          </w:tcPr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0780D" w:rsidRPr="002E14B7" w:rsidTr="00942872">
        <w:trPr>
          <w:trHeight w:val="141"/>
          <w:tblCellSpacing w:w="20" w:type="dxa"/>
        </w:trPr>
        <w:tc>
          <w:tcPr>
            <w:tcW w:w="3060" w:type="dxa"/>
            <w:vAlign w:val="center"/>
          </w:tcPr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Risorse umane</w:t>
            </w:r>
          </w:p>
          <w:p w:rsidR="0080780D" w:rsidRPr="002E14B7" w:rsidRDefault="0080780D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(non docenti)</w:t>
            </w:r>
          </w:p>
        </w:tc>
        <w:tc>
          <w:tcPr>
            <w:tcW w:w="3600" w:type="dxa"/>
            <w:gridSpan w:val="2"/>
          </w:tcPr>
          <w:p w:rsidR="00FF0FB6" w:rsidRDefault="00917127" w:rsidP="00917127">
            <w:pPr>
              <w:ind w:left="20" w:hanging="20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Segreteria didattica: </w:t>
            </w:r>
          </w:p>
          <w:p w:rsidR="00917127" w:rsidRPr="002E14B7" w:rsidRDefault="00917127" w:rsidP="00917127">
            <w:pPr>
              <w:ind w:left="20" w:hanging="20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Sig.ra Rita </w:t>
            </w:r>
            <w:proofErr w:type="spellStart"/>
            <w:r w:rsidRPr="002E14B7">
              <w:rPr>
                <w:rFonts w:asciiTheme="minorHAnsi" w:hAnsiTheme="minorHAnsi" w:cstheme="minorHAnsi"/>
                <w:bCs/>
                <w:szCs w:val="24"/>
              </w:rPr>
              <w:t>Raimondi</w:t>
            </w:r>
            <w:proofErr w:type="spellEnd"/>
          </w:p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954" w:type="dxa"/>
            <w:gridSpan w:val="2"/>
          </w:tcPr>
          <w:p w:rsidR="0080780D" w:rsidRPr="002E14B7" w:rsidRDefault="0080780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500DCB" w:rsidRPr="002E14B7" w:rsidRDefault="00500DCB">
      <w:pPr>
        <w:rPr>
          <w:rFonts w:asciiTheme="minorHAnsi" w:hAnsiTheme="minorHAnsi" w:cstheme="minorHAnsi"/>
          <w:szCs w:val="24"/>
        </w:rPr>
      </w:pPr>
    </w:p>
    <w:tbl>
      <w:tblPr>
        <w:tblW w:w="1051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19"/>
        <w:gridCol w:w="2431"/>
        <w:gridCol w:w="4961"/>
      </w:tblGrid>
      <w:tr w:rsidR="00500DCB" w:rsidRPr="002E14B7" w:rsidTr="00942872">
        <w:trPr>
          <w:trHeight w:val="90"/>
          <w:tblCellSpacing w:w="20" w:type="dxa"/>
        </w:trPr>
        <w:tc>
          <w:tcPr>
            <w:tcW w:w="3059" w:type="dxa"/>
            <w:vMerge w:val="restart"/>
            <w:vAlign w:val="center"/>
          </w:tcPr>
          <w:p w:rsidR="00500DCB" w:rsidRPr="002E14B7" w:rsidRDefault="00500DCB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Risorse logistiche</w:t>
            </w:r>
          </w:p>
        </w:tc>
        <w:tc>
          <w:tcPr>
            <w:tcW w:w="2391" w:type="dxa"/>
          </w:tcPr>
          <w:p w:rsidR="00500DCB" w:rsidRPr="002E14B7" w:rsidRDefault="00500DCB" w:rsidP="00DE6C4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Aule </w:t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6C4A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3801C8" w:rsidRPr="002E14B7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4901" w:type="dxa"/>
          </w:tcPr>
          <w:p w:rsidR="00500DCB" w:rsidRPr="002E14B7" w:rsidRDefault="00500DCB" w:rsidP="00DE6C4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Fotocopie </w:t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6C4A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500DCB" w:rsidRPr="002E14B7" w:rsidTr="00942872">
        <w:trPr>
          <w:trHeight w:val="90"/>
          <w:tblCellSpacing w:w="20" w:type="dxa"/>
        </w:trPr>
        <w:tc>
          <w:tcPr>
            <w:tcW w:w="3059" w:type="dxa"/>
            <w:vMerge/>
          </w:tcPr>
          <w:p w:rsidR="00500DCB" w:rsidRPr="002E14B7" w:rsidRDefault="00500DCB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391" w:type="dxa"/>
          </w:tcPr>
          <w:p w:rsidR="00500DCB" w:rsidRPr="002E14B7" w:rsidRDefault="00500DCB" w:rsidP="0074160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Palestra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4901" w:type="dxa"/>
          </w:tcPr>
          <w:p w:rsidR="00500DCB" w:rsidRPr="002E14B7" w:rsidRDefault="00500DCB" w:rsidP="0074160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Attrezzature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500DCB" w:rsidRPr="002E14B7" w:rsidTr="00942872">
        <w:trPr>
          <w:trHeight w:val="90"/>
          <w:tblCellSpacing w:w="20" w:type="dxa"/>
        </w:trPr>
        <w:tc>
          <w:tcPr>
            <w:tcW w:w="3059" w:type="dxa"/>
            <w:vMerge/>
          </w:tcPr>
          <w:p w:rsidR="00500DCB" w:rsidRPr="002E14B7" w:rsidRDefault="00500DCB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391" w:type="dxa"/>
          </w:tcPr>
          <w:p w:rsidR="00500DCB" w:rsidRPr="002E14B7" w:rsidRDefault="00500DCB" w:rsidP="0074160A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Laboratori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4901" w:type="dxa"/>
          </w:tcPr>
          <w:p w:rsidR="00500DCB" w:rsidRPr="002E14B7" w:rsidRDefault="00500DC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Altro (</w:t>
            </w:r>
            <w:r w:rsidRPr="002E14B7">
              <w:rPr>
                <w:rFonts w:asciiTheme="minorHAnsi" w:hAnsiTheme="minorHAnsi" w:cstheme="minorHAnsi"/>
                <w:bCs/>
                <w:i/>
                <w:szCs w:val="24"/>
              </w:rPr>
              <w:t>specificare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="00917127" w:rsidRPr="002E14B7">
              <w:rPr>
                <w:rFonts w:asciiTheme="minorHAnsi" w:hAnsiTheme="minorHAnsi" w:cstheme="minorHAnsi"/>
                <w:bCs/>
                <w:szCs w:val="24"/>
              </w:rPr>
              <w:t xml:space="preserve"> sussidi didattici, computer</w:t>
            </w:r>
          </w:p>
        </w:tc>
      </w:tr>
      <w:tr w:rsidR="002D702E" w:rsidRPr="002E14B7" w:rsidTr="00942872">
        <w:trPr>
          <w:tblCellSpacing w:w="20" w:type="dxa"/>
        </w:trPr>
        <w:tc>
          <w:tcPr>
            <w:tcW w:w="3059" w:type="dxa"/>
          </w:tcPr>
          <w:p w:rsidR="002D702E" w:rsidRPr="002E14B7" w:rsidRDefault="00500DC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Rapporti con altre Istituzioni</w:t>
            </w:r>
          </w:p>
        </w:tc>
        <w:tc>
          <w:tcPr>
            <w:tcW w:w="7332" w:type="dxa"/>
            <w:gridSpan w:val="2"/>
          </w:tcPr>
          <w:p w:rsidR="002D702E" w:rsidRPr="002E14B7" w:rsidRDefault="002D702E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7E6712" w:rsidRPr="002E14B7" w:rsidRDefault="003801C8" w:rsidP="00500DCB">
      <w:pPr>
        <w:ind w:left="360"/>
        <w:rPr>
          <w:rFonts w:asciiTheme="minorHAnsi" w:hAnsiTheme="minorHAnsi" w:cstheme="minorHAnsi"/>
          <w:szCs w:val="24"/>
        </w:rPr>
      </w:pPr>
      <w:proofErr w:type="spellStart"/>
      <w:r w:rsidRPr="002E14B7">
        <w:rPr>
          <w:rFonts w:asciiTheme="minorHAnsi" w:hAnsiTheme="minorHAnsi" w:cstheme="minorHAnsi"/>
          <w:szCs w:val="24"/>
        </w:rPr>
        <w:t>*cliccare</w:t>
      </w:r>
      <w:proofErr w:type="spellEnd"/>
      <w:r w:rsidRPr="002E14B7">
        <w:rPr>
          <w:rFonts w:asciiTheme="minorHAnsi" w:hAnsiTheme="minorHAnsi" w:cstheme="minorHAnsi"/>
          <w:szCs w:val="24"/>
        </w:rPr>
        <w:t xml:space="preserve"> due volte all'interno del riquadro per selezionare.</w:t>
      </w:r>
    </w:p>
    <w:p w:rsidR="003801C8" w:rsidRPr="002E14B7" w:rsidRDefault="003801C8" w:rsidP="000C24CA">
      <w:pPr>
        <w:rPr>
          <w:rFonts w:asciiTheme="minorHAnsi" w:hAnsiTheme="minorHAnsi" w:cstheme="minorHAnsi"/>
          <w:bCs/>
          <w:szCs w:val="24"/>
        </w:rPr>
      </w:pPr>
    </w:p>
    <w:p w:rsidR="007E6712" w:rsidRPr="002E14B7" w:rsidRDefault="00831E4D" w:rsidP="000C24CA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bCs/>
          <w:szCs w:val="24"/>
        </w:rPr>
        <w:t>Pianificazione attività</w:t>
      </w:r>
      <w:r w:rsidR="000A4CC6" w:rsidRPr="002E14B7">
        <w:rPr>
          <w:rFonts w:asciiTheme="minorHAnsi" w:hAnsiTheme="minorHAnsi" w:cstheme="minorHAnsi"/>
          <w:bCs/>
          <w:szCs w:val="24"/>
        </w:rPr>
        <w:t xml:space="preserve"> annuale</w:t>
      </w:r>
      <w:r w:rsidR="00815193" w:rsidRPr="002E14B7">
        <w:rPr>
          <w:rFonts w:asciiTheme="minorHAnsi" w:hAnsiTheme="minorHAnsi" w:cstheme="minorHAnsi"/>
          <w:bCs/>
          <w:szCs w:val="24"/>
        </w:rPr>
        <w:t>:</w:t>
      </w:r>
    </w:p>
    <w:p w:rsidR="00B27370" w:rsidRPr="002E14B7" w:rsidRDefault="00B27370" w:rsidP="00B27370">
      <w:pPr>
        <w:rPr>
          <w:rFonts w:asciiTheme="minorHAnsi" w:hAnsiTheme="minorHAnsi" w:cstheme="minorHAnsi"/>
          <w:bCs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4416"/>
        <w:gridCol w:w="2126"/>
        <w:gridCol w:w="2126"/>
        <w:gridCol w:w="1296"/>
      </w:tblGrid>
      <w:tr w:rsidR="000E5790" w:rsidRPr="002E14B7" w:rsidTr="00942872">
        <w:trPr>
          <w:trHeight w:val="351"/>
          <w:tblCellSpacing w:w="20" w:type="dxa"/>
        </w:trPr>
        <w:tc>
          <w:tcPr>
            <w:tcW w:w="2186" w:type="pct"/>
            <w:shd w:val="clear" w:color="auto" w:fill="DBE5F1"/>
          </w:tcPr>
          <w:p w:rsidR="000E5790" w:rsidRPr="00681D72" w:rsidRDefault="000E5790" w:rsidP="00513BB0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Attività:A</w:t>
            </w:r>
          </w:p>
        </w:tc>
        <w:tc>
          <w:tcPr>
            <w:tcW w:w="1047" w:type="pct"/>
            <w:shd w:val="clear" w:color="auto" w:fill="DBE5F1"/>
          </w:tcPr>
          <w:p w:rsidR="000E5790" w:rsidRPr="00681D72" w:rsidRDefault="000E5790" w:rsidP="00513BB0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Responsabile</w:t>
            </w:r>
          </w:p>
        </w:tc>
        <w:tc>
          <w:tcPr>
            <w:tcW w:w="1047" w:type="pct"/>
            <w:shd w:val="clear" w:color="auto" w:fill="DBE5F1"/>
          </w:tcPr>
          <w:p w:rsidR="000E5790" w:rsidRPr="00681D72" w:rsidRDefault="000E5790" w:rsidP="00513BB0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Periodo</w:t>
            </w:r>
          </w:p>
        </w:tc>
        <w:tc>
          <w:tcPr>
            <w:tcW w:w="620" w:type="pct"/>
            <w:shd w:val="clear" w:color="auto" w:fill="DBE5F1"/>
          </w:tcPr>
          <w:p w:rsidR="000E5790" w:rsidRPr="00681D72" w:rsidRDefault="000E5790" w:rsidP="00513BB0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proofErr w:type="spellStart"/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N°ore</w:t>
            </w:r>
            <w:proofErr w:type="spellEnd"/>
          </w:p>
        </w:tc>
      </w:tr>
      <w:tr w:rsidR="004E2982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4E2982" w:rsidRPr="002E14B7" w:rsidRDefault="004E2982" w:rsidP="004E2982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Analisi della documentazione relativa al curriculum vitae dell’alunno con disturbi specifici di apprendimento ed in situazione di svantaggio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Settembre-Maggio</w:t>
            </w:r>
          </w:p>
        </w:tc>
        <w:tc>
          <w:tcPr>
            <w:tcW w:w="620" w:type="pct"/>
          </w:tcPr>
          <w:p w:rsidR="004E2982" w:rsidRPr="00681D72" w:rsidRDefault="00681D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iCs/>
                <w:szCs w:val="24"/>
              </w:rPr>
              <w:t>3</w:t>
            </w:r>
            <w:r w:rsidR="004E2982" w:rsidRPr="00681D72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4E2982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4E2982" w:rsidRPr="002E14B7" w:rsidRDefault="004E298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Coordinamento e pianificazione commissione GLI, per la componente docenti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</w:tc>
        <w:tc>
          <w:tcPr>
            <w:tcW w:w="620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8</w:t>
            </w:r>
          </w:p>
        </w:tc>
      </w:tr>
      <w:tr w:rsidR="004E2982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4E2982" w:rsidRPr="002E14B7" w:rsidRDefault="004E298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Riunione con alunni DSA,  genitori alunni BES, rappresentante  CDI , Dirigente scolastico (GLI)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</w:tc>
        <w:tc>
          <w:tcPr>
            <w:tcW w:w="620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4</w:t>
            </w:r>
          </w:p>
        </w:tc>
      </w:tr>
      <w:tr w:rsidR="004E2982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4E2982" w:rsidRPr="002E14B7" w:rsidRDefault="004E298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Riunioni con DS per </w:t>
            </w:r>
          </w:p>
          <w:p w:rsidR="004E2982" w:rsidRPr="002E14B7" w:rsidRDefault="004E298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-coordina</w:t>
            </w:r>
            <w:r w:rsidR="00D32AFA" w:rsidRPr="002E14B7">
              <w:rPr>
                <w:rFonts w:asciiTheme="minorHAnsi" w:hAnsiTheme="minorHAnsi" w:cstheme="minorHAnsi"/>
                <w:iCs/>
                <w:szCs w:val="24"/>
              </w:rPr>
              <w:t>mento attività inerenti l’area</w:t>
            </w:r>
          </w:p>
          <w:p w:rsidR="004E2982" w:rsidRPr="002E14B7" w:rsidRDefault="00681D7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-</w:t>
            </w:r>
            <w:r w:rsidR="004E2982" w:rsidRPr="002E14B7">
              <w:rPr>
                <w:rFonts w:asciiTheme="minorHAnsi" w:hAnsiTheme="minorHAnsi" w:cstheme="minorHAnsi"/>
                <w:iCs/>
                <w:szCs w:val="24"/>
              </w:rPr>
              <w:t>gestione problematiche connesse a tutti gli alunni  BES, nei casi più complessi</w:t>
            </w:r>
          </w:p>
          <w:p w:rsidR="004E2982" w:rsidRPr="002E14B7" w:rsidRDefault="004E298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-con genitori e/o docenti</w:t>
            </w:r>
          </w:p>
        </w:tc>
        <w:tc>
          <w:tcPr>
            <w:tcW w:w="1047" w:type="pct"/>
          </w:tcPr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4E2982" w:rsidRPr="002E14B7" w:rsidRDefault="004E298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</w:tc>
        <w:tc>
          <w:tcPr>
            <w:tcW w:w="620" w:type="pct"/>
          </w:tcPr>
          <w:p w:rsidR="004E2982" w:rsidRPr="00681D72" w:rsidRDefault="00681D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Colloqui con le famiglie per raccolta e/o completamento diagnosi.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681D72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</w:tc>
        <w:tc>
          <w:tcPr>
            <w:tcW w:w="620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30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Comunicazioni e collaborazioni con i docenti dei  </w:t>
            </w:r>
            <w:proofErr w:type="spellStart"/>
            <w:r w:rsidRPr="002E14B7">
              <w:rPr>
                <w:rFonts w:asciiTheme="minorHAnsi" w:hAnsiTheme="minorHAnsi" w:cstheme="minorHAnsi"/>
                <w:iCs/>
                <w:szCs w:val="24"/>
              </w:rPr>
              <w:t>CdC</w:t>
            </w:r>
            <w:proofErr w:type="spellEnd"/>
            <w:r w:rsidRPr="002E14B7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- presenza studente </w:t>
            </w:r>
            <w:proofErr w:type="spellStart"/>
            <w:r w:rsidRPr="002E14B7">
              <w:rPr>
                <w:rFonts w:asciiTheme="minorHAnsi" w:hAnsiTheme="minorHAnsi" w:cstheme="minorHAnsi"/>
                <w:iCs/>
                <w:szCs w:val="24"/>
              </w:rPr>
              <w:t>D.S.A.</w:t>
            </w:r>
            <w:proofErr w:type="spellEnd"/>
            <w:r w:rsidRPr="002E14B7">
              <w:rPr>
                <w:rFonts w:asciiTheme="minorHAnsi" w:hAnsiTheme="minorHAnsi" w:cstheme="minorHAnsi"/>
                <w:iCs/>
                <w:szCs w:val="24"/>
              </w:rPr>
              <w:t>, supporto nella stesura del PDP</w:t>
            </w:r>
          </w:p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-problematiche inerenti la situazione di svantaggio</w:t>
            </w:r>
            <w:r w:rsidR="00681D72">
              <w:rPr>
                <w:rFonts w:asciiTheme="minorHAnsi" w:hAnsiTheme="minorHAnsi" w:cstheme="minorHAnsi"/>
                <w:iCs/>
                <w:szCs w:val="24"/>
              </w:rPr>
              <w:t xml:space="preserve"> </w:t>
            </w:r>
            <w:r w:rsidRPr="002E14B7">
              <w:rPr>
                <w:rFonts w:asciiTheme="minorHAnsi" w:hAnsiTheme="minorHAnsi" w:cstheme="minorHAnsi"/>
                <w:iCs/>
                <w:szCs w:val="24"/>
              </w:rPr>
              <w:t>permanente/temporaneo, supporto nella stesura del PDP</w:t>
            </w:r>
          </w:p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-caratteristiche del percorso scolastico pregresso e di tutte le informazioni necessarie per una effettiva inclusione e programmazione di interventi didattici  per gli studenti diversamente abili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20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70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4A3E0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E14B7">
              <w:rPr>
                <w:rFonts w:asciiTheme="minorHAnsi" w:hAnsiTheme="minorHAnsi" w:cstheme="minorHAnsi"/>
                <w:iCs/>
              </w:rPr>
              <w:lastRenderedPageBreak/>
              <w:t xml:space="preserve">Rapporti  </w:t>
            </w:r>
            <w:r w:rsidRPr="002E14B7">
              <w:rPr>
                <w:rFonts w:asciiTheme="minorHAnsi" w:hAnsiTheme="minorHAnsi" w:cstheme="minorHAnsi"/>
              </w:rPr>
              <w:t xml:space="preserve">con gli Enti del territorio (Comune, ASL, UONPIA, Associazioni, </w:t>
            </w:r>
            <w:proofErr w:type="spellStart"/>
            <w:r w:rsidRPr="002E14B7">
              <w:rPr>
                <w:rFonts w:asciiTheme="minorHAnsi" w:hAnsiTheme="minorHAnsi" w:cstheme="minorHAnsi"/>
              </w:rPr>
              <w:t>etc…</w:t>
            </w:r>
            <w:proofErr w:type="spellEnd"/>
            <w:r w:rsidRPr="002E14B7">
              <w:rPr>
                <w:rFonts w:asciiTheme="minorHAnsi" w:hAnsiTheme="minorHAnsi" w:cstheme="minorHAnsi"/>
              </w:rPr>
              <w:t>), CTS, CTI e UST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20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10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D32AF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BES: aggiornamento modulistica (PDP per DSA, Svantaggio)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</w:t>
            </w:r>
          </w:p>
        </w:tc>
        <w:tc>
          <w:tcPr>
            <w:tcW w:w="620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5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681D72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PAI : </w:t>
            </w:r>
            <w:r w:rsidR="00681D72">
              <w:rPr>
                <w:rFonts w:asciiTheme="minorHAnsi" w:hAnsiTheme="minorHAnsi" w:cstheme="minorHAnsi"/>
                <w:iCs/>
                <w:szCs w:val="24"/>
              </w:rPr>
              <w:t xml:space="preserve">raccolta informazioni relative alle aree emerse nei punti forza/criticità, </w:t>
            </w:r>
            <w:r w:rsidRPr="002E14B7">
              <w:rPr>
                <w:rFonts w:asciiTheme="minorHAnsi" w:hAnsiTheme="minorHAnsi" w:cstheme="minorHAnsi"/>
                <w:iCs/>
                <w:szCs w:val="24"/>
              </w:rPr>
              <w:t>revisione,  monitoraggio,</w:t>
            </w:r>
            <w:r w:rsidR="00681D72">
              <w:rPr>
                <w:rFonts w:asciiTheme="minorHAnsi" w:hAnsiTheme="minorHAnsi" w:cstheme="minorHAnsi"/>
                <w:iCs/>
                <w:szCs w:val="24"/>
              </w:rPr>
              <w:t xml:space="preserve"> elaborazione, </w:t>
            </w: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 proposta al collegio docenti,  invio al MIUR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Aprile-Giugno</w:t>
            </w:r>
          </w:p>
        </w:tc>
        <w:tc>
          <w:tcPr>
            <w:tcW w:w="620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Inserimento in piattaforma UST dati relativi agli alunni BES con riferimento alle caratteristiche essenziali esplicitate nella diagnosi e al PDP elaborato nel corrente anno scolastico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Febbraio-Marzo</w:t>
            </w:r>
          </w:p>
        </w:tc>
        <w:tc>
          <w:tcPr>
            <w:tcW w:w="620" w:type="pct"/>
          </w:tcPr>
          <w:p w:rsidR="00D32AFA" w:rsidRPr="002E14B7" w:rsidRDefault="00681D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2</w:t>
            </w:r>
            <w:r w:rsidR="00D32AFA" w:rsidRPr="002E14B7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D32AF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D32AFA" w:rsidRPr="002E14B7" w:rsidRDefault="00D32AF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Inserimento in piattaforma UST dei dati relativi agli esiti di fine anno scolastico per alunni BES, con giudizi motivati nel caso di non ammissione o di debito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D32AFA" w:rsidRPr="002E14B7" w:rsidRDefault="00D32AF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Giugno-Luglio</w:t>
            </w:r>
          </w:p>
        </w:tc>
        <w:tc>
          <w:tcPr>
            <w:tcW w:w="620" w:type="pct"/>
          </w:tcPr>
          <w:p w:rsidR="00D32AFA" w:rsidRPr="002E14B7" w:rsidRDefault="00681D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3</w:t>
            </w:r>
            <w:r w:rsidR="00D32AFA" w:rsidRPr="002E14B7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0F11B9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0F11B9" w:rsidRPr="002E14B7" w:rsidRDefault="000F11B9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Un ora settimanale per ricevimento genitori e alunni DSA </w:t>
            </w:r>
          </w:p>
        </w:tc>
        <w:tc>
          <w:tcPr>
            <w:tcW w:w="1047" w:type="pct"/>
          </w:tcPr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</w:tc>
        <w:tc>
          <w:tcPr>
            <w:tcW w:w="620" w:type="pct"/>
          </w:tcPr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3</w:t>
            </w:r>
            <w:r w:rsidR="00681D72">
              <w:rPr>
                <w:rFonts w:asciiTheme="minorHAnsi" w:hAnsiTheme="minorHAnsi" w:cstheme="minorHAnsi"/>
                <w:iCs/>
                <w:szCs w:val="24"/>
              </w:rPr>
              <w:t>3</w:t>
            </w:r>
          </w:p>
        </w:tc>
      </w:tr>
      <w:tr w:rsidR="000F11B9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0F11B9" w:rsidRPr="002E14B7" w:rsidRDefault="00681D7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Collaborazione segreteria</w:t>
            </w:r>
          </w:p>
          <w:p w:rsidR="000F11B9" w:rsidRPr="002E14B7" w:rsidRDefault="000F11B9" w:rsidP="000F11B9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per archiviazione documenti,invio comunicati, relazioni telefoniche per aspetti d’ufficio con le famiglie, le Neuropsichiatrie e le ASL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20" w:type="pct"/>
          </w:tcPr>
          <w:p w:rsidR="000F11B9" w:rsidRPr="002E14B7" w:rsidRDefault="00681D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4</w:t>
            </w:r>
            <w:r w:rsidR="000F11B9" w:rsidRPr="002E14B7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0F11B9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0F11B9" w:rsidRPr="002E14B7" w:rsidRDefault="000F11B9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Questionario inclusione: preparazione, somministrazione a studenti, famiglie, docenti, ed elaborazione dati</w:t>
            </w:r>
          </w:p>
        </w:tc>
        <w:tc>
          <w:tcPr>
            <w:tcW w:w="1047" w:type="pct"/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</w:tcPr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Giugno </w:t>
            </w:r>
          </w:p>
        </w:tc>
        <w:tc>
          <w:tcPr>
            <w:tcW w:w="620" w:type="pct"/>
          </w:tcPr>
          <w:p w:rsidR="000F11B9" w:rsidRPr="002E14B7" w:rsidRDefault="000F11B9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5</w:t>
            </w:r>
          </w:p>
        </w:tc>
      </w:tr>
      <w:tr w:rsidR="004A3E0A" w:rsidRPr="002E14B7" w:rsidTr="00942872">
        <w:trPr>
          <w:trHeight w:val="351"/>
          <w:tblCellSpacing w:w="20" w:type="dxa"/>
        </w:trPr>
        <w:tc>
          <w:tcPr>
            <w:tcW w:w="2186" w:type="pct"/>
          </w:tcPr>
          <w:p w:rsidR="004A3E0A" w:rsidRPr="002E14B7" w:rsidRDefault="004A3E0A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047" w:type="pct"/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047" w:type="pct"/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20" w:type="pct"/>
          </w:tcPr>
          <w:p w:rsidR="004A3E0A" w:rsidRPr="002E14B7" w:rsidRDefault="004A3E0A" w:rsidP="00886BA9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Tot h 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325</w:t>
            </w:r>
          </w:p>
        </w:tc>
      </w:tr>
      <w:tr w:rsidR="000F11B9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11B9" w:rsidRPr="00681D72" w:rsidRDefault="000F11B9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Attività:B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11B9" w:rsidRPr="00681D72" w:rsidRDefault="000F11B9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Responsabile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11B9" w:rsidRPr="00681D72" w:rsidRDefault="000F11B9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Periodo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11B9" w:rsidRPr="00681D72" w:rsidRDefault="000F11B9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proofErr w:type="spellStart"/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N°ore</w:t>
            </w:r>
            <w:proofErr w:type="spellEnd"/>
          </w:p>
        </w:tc>
      </w:tr>
      <w:tr w:rsidR="00C71B22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Progettazione e pianificazione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Settembre-Maggio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10</w:t>
            </w:r>
          </w:p>
        </w:tc>
      </w:tr>
      <w:tr w:rsidR="00C71B22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Coordinamento richieste degli alunni, dei genitori, dei docenti e dei </w:t>
            </w:r>
            <w:proofErr w:type="spellStart"/>
            <w:r w:rsidRPr="002E14B7">
              <w:rPr>
                <w:rFonts w:asciiTheme="minorHAnsi" w:hAnsiTheme="minorHAnsi" w:cstheme="minorHAnsi"/>
                <w:iCs/>
                <w:szCs w:val="24"/>
              </w:rPr>
              <w:t>CdC</w:t>
            </w:r>
            <w:proofErr w:type="spellEnd"/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 per problematiche o tematiche di carattere </w:t>
            </w:r>
            <w:r w:rsidRPr="002E14B7">
              <w:rPr>
                <w:rFonts w:asciiTheme="minorHAnsi" w:hAnsiTheme="minorHAnsi" w:cstheme="minorHAnsi"/>
                <w:iCs/>
                <w:szCs w:val="24"/>
              </w:rPr>
              <w:lastRenderedPageBreak/>
              <w:t xml:space="preserve">personale,  o del gruppo classe  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942872" w:rsidRDefault="0094287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Settembre-Maggio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</w:tr>
      <w:tr w:rsidR="00C71B22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lastRenderedPageBreak/>
              <w:t>Collaborazione segreteria: invio comunicati, fax, archiviazione materiali ,relazioni telefoniche  con esterni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Settembre-Giugno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</w:tr>
      <w:tr w:rsidR="00C71B22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Monitoraggio e restituzione finale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Giugno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C71B22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10</w:t>
            </w:r>
          </w:p>
        </w:tc>
      </w:tr>
      <w:tr w:rsidR="004A3E0A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Tot h 60</w:t>
            </w:r>
          </w:p>
        </w:tc>
      </w:tr>
      <w:tr w:rsidR="00C71B22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C71B22" w:rsidRPr="00681D72" w:rsidRDefault="00C71B22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Attività:C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C71B22" w:rsidRPr="00681D72" w:rsidRDefault="00C71B22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Responsabile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C71B22" w:rsidRPr="00681D72" w:rsidRDefault="00C71B22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Periodo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C71B22" w:rsidRPr="00681D72" w:rsidRDefault="00C71B22" w:rsidP="004A3E0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proofErr w:type="spellStart"/>
            <w:r w:rsidRPr="00681D72">
              <w:rPr>
                <w:rFonts w:asciiTheme="minorHAnsi" w:hAnsiTheme="minorHAnsi" w:cstheme="minorHAnsi"/>
                <w:b/>
                <w:iCs/>
                <w:szCs w:val="24"/>
              </w:rPr>
              <w:t>N°ore</w:t>
            </w:r>
            <w:proofErr w:type="spellEnd"/>
          </w:p>
        </w:tc>
      </w:tr>
      <w:tr w:rsidR="00C71B22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1B22" w:rsidRPr="002E14B7" w:rsidRDefault="00C71B22" w:rsidP="00681D72">
            <w:pPr>
              <w:tabs>
                <w:tab w:val="left" w:pos="162"/>
                <w:tab w:val="left" w:pos="303"/>
              </w:tabs>
              <w:rPr>
                <w:rFonts w:asciiTheme="minorHAnsi" w:eastAsia="Calibri" w:hAnsiTheme="minorHAnsi" w:cstheme="minorHAnsi"/>
                <w:szCs w:val="24"/>
              </w:rPr>
            </w:pPr>
            <w:r w:rsidRPr="002E14B7">
              <w:rPr>
                <w:rFonts w:asciiTheme="minorHAnsi" w:eastAsia="Calibri" w:hAnsiTheme="minorHAnsi" w:cstheme="minorHAnsi"/>
                <w:szCs w:val="24"/>
              </w:rPr>
              <w:t xml:space="preserve">Contatti con gli esperti 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4A3E0A" w:rsidP="00681D72">
            <w:pPr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FF0FB6" w:rsidRDefault="00681D72" w:rsidP="00681D72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FF0FB6">
              <w:rPr>
                <w:rFonts w:asciiTheme="minorHAnsi" w:hAnsiTheme="minorHAnsi" w:cstheme="minorHAnsi"/>
                <w:iCs/>
                <w:szCs w:val="24"/>
              </w:rPr>
              <w:t>Ottobre-Novembre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B22" w:rsidRPr="002E14B7" w:rsidRDefault="004A3E0A" w:rsidP="004A3E0A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/>
                <w:iCs/>
                <w:szCs w:val="24"/>
              </w:rPr>
              <w:t>2x5</w:t>
            </w:r>
            <w:r w:rsidR="00942872">
              <w:rPr>
                <w:rFonts w:asciiTheme="minorHAnsi" w:hAnsiTheme="minorHAnsi" w:cstheme="minorHAnsi"/>
                <w:i/>
                <w:iCs/>
                <w:szCs w:val="24"/>
              </w:rPr>
              <w:t>*</w:t>
            </w:r>
          </w:p>
        </w:tc>
      </w:tr>
      <w:tr w:rsidR="004A3E0A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tabs>
                <w:tab w:val="left" w:pos="162"/>
                <w:tab w:val="left" w:pos="303"/>
              </w:tabs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Organizzazione incontri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FF0FB6" w:rsidRDefault="00FF0FB6" w:rsidP="004A3E0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FF0FB6">
              <w:rPr>
                <w:rFonts w:asciiTheme="minorHAnsi" w:hAnsiTheme="minorHAnsi" w:cstheme="minorHAnsi"/>
                <w:iCs/>
                <w:szCs w:val="24"/>
              </w:rPr>
              <w:t>Novembre-Aprile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/>
                <w:iCs/>
                <w:szCs w:val="24"/>
              </w:rPr>
              <w:t>4x5</w:t>
            </w:r>
            <w:r w:rsidR="00942872">
              <w:rPr>
                <w:rFonts w:asciiTheme="minorHAnsi" w:hAnsiTheme="minorHAnsi" w:cstheme="minorHAnsi"/>
                <w:i/>
                <w:iCs/>
                <w:szCs w:val="24"/>
              </w:rPr>
              <w:t>*</w:t>
            </w:r>
          </w:p>
        </w:tc>
      </w:tr>
      <w:tr w:rsidR="004A3E0A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C71B22">
            <w:pPr>
              <w:tabs>
                <w:tab w:val="left" w:pos="162"/>
                <w:tab w:val="left" w:pos="303"/>
              </w:tabs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Presenza in aula magna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FF0FB6" w:rsidRDefault="00FF0FB6" w:rsidP="004A3E0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FF0FB6">
              <w:rPr>
                <w:rFonts w:asciiTheme="minorHAnsi" w:hAnsiTheme="minorHAnsi" w:cstheme="minorHAnsi"/>
                <w:iCs/>
                <w:szCs w:val="24"/>
              </w:rPr>
              <w:t>Novembre-Aprile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/>
                <w:iCs/>
                <w:szCs w:val="24"/>
              </w:rPr>
              <w:t>2x5</w:t>
            </w:r>
            <w:r w:rsidR="00942872">
              <w:rPr>
                <w:rFonts w:asciiTheme="minorHAnsi" w:hAnsiTheme="minorHAnsi" w:cstheme="minorHAnsi"/>
                <w:i/>
                <w:iCs/>
                <w:szCs w:val="24"/>
              </w:rPr>
              <w:t>*</w:t>
            </w:r>
          </w:p>
        </w:tc>
      </w:tr>
      <w:tr w:rsidR="004A3E0A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C71B22">
            <w:pPr>
              <w:tabs>
                <w:tab w:val="left" w:pos="162"/>
                <w:tab w:val="left" w:pos="303"/>
                <w:tab w:val="left" w:pos="445"/>
              </w:tabs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Monitoraggio: somministrazione ed elaborazione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AGATA SCROFANI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FF0FB6" w:rsidRDefault="00FF0FB6" w:rsidP="004A3E0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FF0FB6">
              <w:rPr>
                <w:rFonts w:asciiTheme="minorHAnsi" w:hAnsiTheme="minorHAnsi" w:cstheme="minorHAnsi"/>
                <w:iCs/>
                <w:szCs w:val="24"/>
              </w:rPr>
              <w:t>Novembre-Maggio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/>
                <w:iCs/>
                <w:szCs w:val="24"/>
              </w:rPr>
              <w:t>4x5</w:t>
            </w:r>
            <w:r w:rsidR="00942872">
              <w:rPr>
                <w:rFonts w:asciiTheme="minorHAnsi" w:hAnsiTheme="minorHAnsi" w:cstheme="minorHAnsi"/>
                <w:i/>
                <w:iCs/>
                <w:szCs w:val="24"/>
              </w:rPr>
              <w:t>*</w:t>
            </w:r>
          </w:p>
        </w:tc>
      </w:tr>
      <w:tr w:rsidR="004A3E0A" w:rsidRPr="002E14B7" w:rsidTr="00942872">
        <w:trPr>
          <w:trHeight w:val="351"/>
          <w:tblCellSpacing w:w="20" w:type="dxa"/>
        </w:trPr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942872" w:rsidP="00C71B22">
            <w:pPr>
              <w:tabs>
                <w:tab w:val="left" w:pos="162"/>
                <w:tab w:val="left" w:pos="303"/>
              </w:tabs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*N°CORSI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E0A" w:rsidRPr="002E14B7" w:rsidRDefault="004A3E0A" w:rsidP="004A3E0A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/>
                <w:iCs/>
                <w:szCs w:val="24"/>
              </w:rPr>
              <w:t>Tot h 60</w:t>
            </w:r>
          </w:p>
        </w:tc>
      </w:tr>
    </w:tbl>
    <w:p w:rsidR="00942872" w:rsidRPr="002E14B7" w:rsidRDefault="00942872" w:rsidP="000A4CC6">
      <w:pPr>
        <w:rPr>
          <w:rFonts w:asciiTheme="minorHAnsi" w:hAnsiTheme="minorHAnsi" w:cstheme="minorHAnsi"/>
          <w:bCs/>
          <w:szCs w:val="24"/>
        </w:rPr>
      </w:pPr>
    </w:p>
    <w:p w:rsidR="000A4CC6" w:rsidRPr="002E14B7" w:rsidRDefault="000A4CC6" w:rsidP="000A4CC6">
      <w:pPr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>Pianificazione attività nella settimana di sospensione per flessibilità oraria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990"/>
        <w:gridCol w:w="2729"/>
        <w:gridCol w:w="1963"/>
        <w:gridCol w:w="1282"/>
      </w:tblGrid>
      <w:tr w:rsidR="00EB4A69" w:rsidRPr="002E14B7" w:rsidTr="00942872">
        <w:trPr>
          <w:trHeight w:val="278"/>
          <w:tblCellSpacing w:w="20" w:type="dxa"/>
        </w:trPr>
        <w:tc>
          <w:tcPr>
            <w:tcW w:w="3930" w:type="dxa"/>
            <w:vMerge w:val="restart"/>
            <w:vAlign w:val="center"/>
          </w:tcPr>
          <w:p w:rsidR="00EB4A69" w:rsidRPr="002E14B7" w:rsidRDefault="00EB4A69" w:rsidP="001343D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Pianificazione attività nella settimana di sospensione per flessibilità oraria</w:t>
            </w:r>
          </w:p>
        </w:tc>
        <w:tc>
          <w:tcPr>
            <w:tcW w:w="2689" w:type="dxa"/>
          </w:tcPr>
          <w:p w:rsidR="00EB4A69" w:rsidRPr="002E14B7" w:rsidRDefault="00EB4A69" w:rsidP="000A4CC6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Il consiglio di classe</w:t>
            </w:r>
          </w:p>
        </w:tc>
        <w:tc>
          <w:tcPr>
            <w:tcW w:w="1923" w:type="dxa"/>
          </w:tcPr>
          <w:p w:rsidR="00EB4A69" w:rsidRPr="002E14B7" w:rsidRDefault="003801C8" w:rsidP="000A4CC6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N</w:t>
            </w:r>
            <w:r w:rsidR="00EB4A69" w:rsidRPr="002E14B7">
              <w:rPr>
                <w:rFonts w:asciiTheme="minorHAnsi" w:hAnsiTheme="minorHAnsi" w:cstheme="minorHAnsi"/>
                <w:szCs w:val="24"/>
              </w:rPr>
              <w:t xml:space="preserve">on adotta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A69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222" w:type="dxa"/>
          </w:tcPr>
          <w:p w:rsidR="00EB4A69" w:rsidRPr="002E14B7" w:rsidRDefault="003801C8" w:rsidP="000A4CC6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A</w:t>
            </w:r>
            <w:r w:rsidR="00EB4A69" w:rsidRPr="002E14B7">
              <w:rPr>
                <w:rFonts w:asciiTheme="minorHAnsi" w:hAnsiTheme="minorHAnsi" w:cstheme="minorHAnsi"/>
                <w:szCs w:val="24"/>
              </w:rPr>
              <w:t xml:space="preserve">dotta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A69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EB4A69" w:rsidRPr="002E14B7" w:rsidTr="00942872">
        <w:trPr>
          <w:trHeight w:val="277"/>
          <w:tblCellSpacing w:w="20" w:type="dxa"/>
        </w:trPr>
        <w:tc>
          <w:tcPr>
            <w:tcW w:w="3930" w:type="dxa"/>
            <w:vMerge/>
          </w:tcPr>
          <w:p w:rsidR="00EB4A69" w:rsidRPr="002E14B7" w:rsidRDefault="00EB4A69" w:rsidP="000A4C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9" w:type="dxa"/>
          </w:tcPr>
          <w:p w:rsidR="00EB4A69" w:rsidRPr="002E14B7" w:rsidRDefault="00F930B5" w:rsidP="000A4CC6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Indicare quale settimana nei mesi di aprile maggio</w:t>
            </w:r>
          </w:p>
        </w:tc>
        <w:tc>
          <w:tcPr>
            <w:tcW w:w="3185" w:type="dxa"/>
            <w:gridSpan w:val="2"/>
          </w:tcPr>
          <w:p w:rsidR="00EB4A69" w:rsidRPr="002E14B7" w:rsidRDefault="00F930B5" w:rsidP="000A4CC6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Dal                     al</w:t>
            </w:r>
          </w:p>
        </w:tc>
      </w:tr>
    </w:tbl>
    <w:p w:rsidR="000A4CC6" w:rsidRPr="002E14B7" w:rsidRDefault="000A4CC6" w:rsidP="00B27370">
      <w:pPr>
        <w:rPr>
          <w:rFonts w:asciiTheme="minorHAnsi" w:hAnsiTheme="minorHAnsi" w:cstheme="minorHAnsi"/>
          <w:bCs/>
          <w:szCs w:val="24"/>
        </w:rPr>
      </w:pPr>
    </w:p>
    <w:p w:rsidR="00B27370" w:rsidRDefault="00B27370" w:rsidP="00B27370">
      <w:pPr>
        <w:rPr>
          <w:rFonts w:asciiTheme="minorHAnsi" w:hAnsiTheme="minorHAnsi" w:cstheme="minorHAnsi"/>
          <w:iCs/>
          <w:szCs w:val="24"/>
        </w:rPr>
      </w:pPr>
      <w:r w:rsidRPr="002E14B7">
        <w:rPr>
          <w:rFonts w:asciiTheme="minorHAnsi" w:hAnsiTheme="minorHAnsi" w:cstheme="minorHAnsi"/>
          <w:iCs/>
          <w:szCs w:val="24"/>
        </w:rPr>
        <w:t>Per la realizzazione del progetto sono pertanto richie</w:t>
      </w:r>
      <w:r w:rsidR="00513BB0" w:rsidRPr="002E14B7">
        <w:rPr>
          <w:rFonts w:asciiTheme="minorHAnsi" w:hAnsiTheme="minorHAnsi" w:cstheme="minorHAnsi"/>
          <w:iCs/>
          <w:szCs w:val="24"/>
        </w:rPr>
        <w:t>ste le seguenti ore complessive</w:t>
      </w:r>
      <w:r w:rsidR="00815193" w:rsidRPr="002E14B7">
        <w:rPr>
          <w:rFonts w:asciiTheme="minorHAnsi" w:hAnsiTheme="minorHAnsi" w:cstheme="minorHAnsi"/>
          <w:iCs/>
          <w:szCs w:val="24"/>
        </w:rPr>
        <w:t>:</w:t>
      </w:r>
    </w:p>
    <w:p w:rsidR="00FF0FB6" w:rsidRPr="00FF0FB6" w:rsidRDefault="00FF0FB6" w:rsidP="00FF0FB6">
      <w:pPr>
        <w:jc w:val="center"/>
        <w:rPr>
          <w:rFonts w:asciiTheme="minorHAnsi" w:hAnsiTheme="minorHAnsi" w:cstheme="minorHAnsi"/>
          <w:b/>
          <w:iCs/>
          <w:szCs w:val="24"/>
        </w:rPr>
      </w:pPr>
      <w:r w:rsidRPr="00FF0FB6">
        <w:rPr>
          <w:rFonts w:asciiTheme="minorHAnsi" w:hAnsiTheme="minorHAnsi" w:cstheme="minorHAnsi"/>
          <w:b/>
          <w:iCs/>
          <w:szCs w:val="24"/>
        </w:rPr>
        <w:t>A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87"/>
        <w:gridCol w:w="6611"/>
      </w:tblGrid>
      <w:tr w:rsidR="00FF0FB6" w:rsidRPr="002E14B7" w:rsidTr="004227AA">
        <w:trPr>
          <w:tblCellSpacing w:w="20" w:type="dxa"/>
        </w:trPr>
        <w:tc>
          <w:tcPr>
            <w:tcW w:w="3227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Ore di progettazione</w:t>
            </w:r>
          </w:p>
        </w:tc>
        <w:tc>
          <w:tcPr>
            <w:tcW w:w="6551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295</w:t>
            </w:r>
          </w:p>
        </w:tc>
      </w:tr>
      <w:tr w:rsidR="00FF0FB6" w:rsidRPr="002E14B7" w:rsidTr="004227AA">
        <w:trPr>
          <w:tblCellSpacing w:w="20" w:type="dxa"/>
        </w:trPr>
        <w:tc>
          <w:tcPr>
            <w:tcW w:w="3227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Ore di insegnamento del team</w:t>
            </w:r>
          </w:p>
        </w:tc>
        <w:tc>
          <w:tcPr>
            <w:tcW w:w="6551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</w:p>
        </w:tc>
      </w:tr>
      <w:tr w:rsidR="00FF0FB6" w:rsidRPr="002E14B7" w:rsidTr="004227AA">
        <w:trPr>
          <w:tblCellSpacing w:w="20" w:type="dxa"/>
        </w:trPr>
        <w:tc>
          <w:tcPr>
            <w:tcW w:w="3227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Ore esperto esterno </w:t>
            </w:r>
          </w:p>
        </w:tc>
        <w:tc>
          <w:tcPr>
            <w:tcW w:w="6551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30</w:t>
            </w:r>
          </w:p>
        </w:tc>
      </w:tr>
      <w:tr w:rsidR="00FF0FB6" w:rsidRPr="002E14B7" w:rsidTr="004227AA">
        <w:trPr>
          <w:tblCellSpacing w:w="20" w:type="dxa"/>
        </w:trPr>
        <w:tc>
          <w:tcPr>
            <w:tcW w:w="3227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551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FF0FB6" w:rsidRPr="002E14B7" w:rsidTr="004227AA">
        <w:trPr>
          <w:tblCellSpacing w:w="20" w:type="dxa"/>
        </w:trPr>
        <w:tc>
          <w:tcPr>
            <w:tcW w:w="3227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Totale </w:t>
            </w:r>
          </w:p>
        </w:tc>
        <w:tc>
          <w:tcPr>
            <w:tcW w:w="6551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325</w:t>
            </w:r>
          </w:p>
        </w:tc>
      </w:tr>
    </w:tbl>
    <w:p w:rsidR="00FF0FB6" w:rsidRPr="002E14B7" w:rsidRDefault="00FF0FB6" w:rsidP="00FF0FB6">
      <w:pPr>
        <w:rPr>
          <w:rFonts w:asciiTheme="minorHAnsi" w:hAnsiTheme="minorHAnsi" w:cstheme="minorHAnsi"/>
          <w:i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153"/>
        <w:gridCol w:w="5993"/>
        <w:gridCol w:w="1792"/>
      </w:tblGrid>
      <w:tr w:rsidR="00FF0FB6" w:rsidRPr="002E14B7" w:rsidTr="004227AA">
        <w:trPr>
          <w:trHeight w:val="288"/>
          <w:tblCellSpacing w:w="20" w:type="dxa"/>
        </w:trPr>
        <w:tc>
          <w:tcPr>
            <w:tcW w:w="2093" w:type="dxa"/>
            <w:vAlign w:val="center"/>
          </w:tcPr>
          <w:p w:rsidR="00FF0FB6" w:rsidRPr="002E14B7" w:rsidRDefault="00FF0FB6" w:rsidP="004227A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Ipotesi di </w:t>
            </w:r>
            <w:proofErr w:type="spellStart"/>
            <w:r w:rsidRPr="002E14B7">
              <w:rPr>
                <w:rFonts w:asciiTheme="minorHAnsi" w:hAnsiTheme="minorHAnsi" w:cstheme="minorHAnsi"/>
                <w:iCs/>
                <w:szCs w:val="24"/>
              </w:rPr>
              <w:t>spese*</w:t>
            </w:r>
            <w:proofErr w:type="spellEnd"/>
          </w:p>
        </w:tc>
        <w:tc>
          <w:tcPr>
            <w:tcW w:w="5953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732" w:type="dxa"/>
          </w:tcPr>
          <w:p w:rsidR="00FF0FB6" w:rsidRPr="002E14B7" w:rsidRDefault="00FF0FB6" w:rsidP="004227A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Euro 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/</w:t>
            </w:r>
          </w:p>
        </w:tc>
      </w:tr>
    </w:tbl>
    <w:p w:rsidR="00FF0FB6" w:rsidRPr="002E14B7" w:rsidRDefault="00FF0FB6" w:rsidP="00FF0FB6">
      <w:pPr>
        <w:rPr>
          <w:rFonts w:asciiTheme="minorHAnsi" w:hAnsiTheme="minorHAnsi" w:cstheme="minorHAnsi"/>
          <w:iCs/>
          <w:szCs w:val="24"/>
        </w:rPr>
      </w:pPr>
    </w:p>
    <w:tbl>
      <w:tblPr>
        <w:tblW w:w="4252" w:type="dxa"/>
        <w:tblCellSpacing w:w="20" w:type="dxa"/>
        <w:tblInd w:w="5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1843"/>
      </w:tblGrid>
      <w:tr w:rsidR="00FF0FB6" w:rsidRPr="002E14B7" w:rsidTr="004227AA">
        <w:trPr>
          <w:trHeight w:val="281"/>
          <w:tblCellSpacing w:w="20" w:type="dxa"/>
        </w:trPr>
        <w:tc>
          <w:tcPr>
            <w:tcW w:w="2349" w:type="dxa"/>
          </w:tcPr>
          <w:p w:rsidR="00FF0FB6" w:rsidRPr="002E14B7" w:rsidRDefault="00FF0FB6" w:rsidP="00DA6CE8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Totale ipotesi di spese</w:t>
            </w:r>
          </w:p>
        </w:tc>
        <w:tc>
          <w:tcPr>
            <w:tcW w:w="1783" w:type="dxa"/>
          </w:tcPr>
          <w:p w:rsidR="00FF0FB6" w:rsidRPr="002E14B7" w:rsidRDefault="00FF0FB6" w:rsidP="00DA6CE8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Euro </w:t>
            </w:r>
            <w:r w:rsidR="00886BA9">
              <w:rPr>
                <w:rFonts w:asciiTheme="minorHAnsi" w:hAnsiTheme="minorHAnsi" w:cstheme="minorHAnsi"/>
                <w:szCs w:val="24"/>
              </w:rPr>
              <w:t>/</w:t>
            </w:r>
          </w:p>
        </w:tc>
      </w:tr>
    </w:tbl>
    <w:p w:rsidR="00513BB0" w:rsidRPr="00FF0FB6" w:rsidRDefault="00917127" w:rsidP="00DA6CE8">
      <w:pPr>
        <w:jc w:val="center"/>
        <w:rPr>
          <w:rFonts w:asciiTheme="minorHAnsi" w:hAnsiTheme="minorHAnsi" w:cstheme="minorHAnsi"/>
          <w:b/>
          <w:iCs/>
          <w:szCs w:val="24"/>
        </w:rPr>
      </w:pPr>
      <w:r w:rsidRPr="00FF0FB6">
        <w:rPr>
          <w:rFonts w:asciiTheme="minorHAnsi" w:hAnsiTheme="minorHAnsi" w:cstheme="minorHAnsi"/>
          <w:b/>
          <w:iCs/>
          <w:szCs w:val="24"/>
        </w:rPr>
        <w:lastRenderedPageBreak/>
        <w:t>B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87"/>
        <w:gridCol w:w="6611"/>
      </w:tblGrid>
      <w:tr w:rsidR="00917127" w:rsidRPr="002E14B7" w:rsidTr="00B2578A">
        <w:trPr>
          <w:tblCellSpacing w:w="20" w:type="dxa"/>
        </w:trPr>
        <w:tc>
          <w:tcPr>
            <w:tcW w:w="3227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Ore di progettazione</w:t>
            </w:r>
          </w:p>
        </w:tc>
        <w:tc>
          <w:tcPr>
            <w:tcW w:w="6551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 60</w:t>
            </w:r>
          </w:p>
        </w:tc>
      </w:tr>
      <w:tr w:rsidR="00917127" w:rsidRPr="002E14B7" w:rsidTr="00B2578A">
        <w:trPr>
          <w:tblCellSpacing w:w="20" w:type="dxa"/>
        </w:trPr>
        <w:tc>
          <w:tcPr>
            <w:tcW w:w="3227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Ore di insegnamento del team</w:t>
            </w:r>
          </w:p>
        </w:tc>
        <w:tc>
          <w:tcPr>
            <w:tcW w:w="6551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</w:p>
        </w:tc>
      </w:tr>
      <w:tr w:rsidR="00917127" w:rsidRPr="002E14B7" w:rsidTr="00B2578A">
        <w:trPr>
          <w:tblCellSpacing w:w="20" w:type="dxa"/>
        </w:trPr>
        <w:tc>
          <w:tcPr>
            <w:tcW w:w="3227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Ore esperto esterno </w:t>
            </w:r>
          </w:p>
        </w:tc>
        <w:tc>
          <w:tcPr>
            <w:tcW w:w="6551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 150</w:t>
            </w:r>
          </w:p>
        </w:tc>
      </w:tr>
      <w:tr w:rsidR="00917127" w:rsidRPr="002E14B7" w:rsidTr="00B2578A">
        <w:trPr>
          <w:tblCellSpacing w:w="20" w:type="dxa"/>
        </w:trPr>
        <w:tc>
          <w:tcPr>
            <w:tcW w:w="3227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551" w:type="dxa"/>
          </w:tcPr>
          <w:p w:rsidR="00917127" w:rsidRPr="002E14B7" w:rsidRDefault="00917127" w:rsidP="00DA6CE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17127" w:rsidRPr="002E14B7" w:rsidTr="00B2578A">
        <w:trPr>
          <w:tblCellSpacing w:w="20" w:type="dxa"/>
        </w:trPr>
        <w:tc>
          <w:tcPr>
            <w:tcW w:w="3227" w:type="dxa"/>
          </w:tcPr>
          <w:p w:rsidR="00917127" w:rsidRPr="002E14B7" w:rsidRDefault="00917127" w:rsidP="00B2578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Totale </w:t>
            </w:r>
          </w:p>
        </w:tc>
        <w:tc>
          <w:tcPr>
            <w:tcW w:w="6551" w:type="dxa"/>
          </w:tcPr>
          <w:p w:rsidR="00917127" w:rsidRPr="002E14B7" w:rsidRDefault="00917127" w:rsidP="00B2578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Numero:210</w:t>
            </w:r>
          </w:p>
        </w:tc>
      </w:tr>
    </w:tbl>
    <w:p w:rsidR="00917127" w:rsidRPr="002E14B7" w:rsidRDefault="00917127" w:rsidP="00917127">
      <w:pPr>
        <w:rPr>
          <w:rFonts w:asciiTheme="minorHAnsi" w:hAnsiTheme="minorHAnsi" w:cstheme="minorHAnsi"/>
          <w:i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153"/>
        <w:gridCol w:w="4956"/>
        <w:gridCol w:w="2829"/>
      </w:tblGrid>
      <w:tr w:rsidR="00917127" w:rsidRPr="002E14B7" w:rsidTr="00886BA9">
        <w:trPr>
          <w:trHeight w:val="288"/>
          <w:tblCellSpacing w:w="20" w:type="dxa"/>
        </w:trPr>
        <w:tc>
          <w:tcPr>
            <w:tcW w:w="2093" w:type="dxa"/>
            <w:vMerge w:val="restart"/>
            <w:vAlign w:val="center"/>
          </w:tcPr>
          <w:p w:rsidR="00917127" w:rsidRPr="002E14B7" w:rsidRDefault="00917127" w:rsidP="00B2578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Ipotesi di </w:t>
            </w:r>
            <w:proofErr w:type="spellStart"/>
            <w:r w:rsidRPr="002E14B7">
              <w:rPr>
                <w:rFonts w:asciiTheme="minorHAnsi" w:hAnsiTheme="minorHAnsi" w:cstheme="minorHAnsi"/>
                <w:iCs/>
                <w:szCs w:val="24"/>
              </w:rPr>
              <w:t>spese*</w:t>
            </w:r>
            <w:proofErr w:type="spellEnd"/>
          </w:p>
        </w:tc>
        <w:tc>
          <w:tcPr>
            <w:tcW w:w="4916" w:type="dxa"/>
          </w:tcPr>
          <w:p w:rsidR="00917127" w:rsidRPr="002E14B7" w:rsidRDefault="00917127" w:rsidP="00B2578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Esperto esterno</w:t>
            </w:r>
          </w:p>
        </w:tc>
        <w:tc>
          <w:tcPr>
            <w:tcW w:w="2769" w:type="dxa"/>
          </w:tcPr>
          <w:p w:rsidR="00917127" w:rsidRPr="002E14B7" w:rsidRDefault="00917127" w:rsidP="00B2578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Euro 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4.200,00 + IVA 4%</w:t>
            </w:r>
          </w:p>
        </w:tc>
      </w:tr>
      <w:tr w:rsidR="00917127" w:rsidRPr="002E14B7" w:rsidTr="00886BA9">
        <w:trPr>
          <w:trHeight w:val="283"/>
          <w:tblCellSpacing w:w="20" w:type="dxa"/>
        </w:trPr>
        <w:tc>
          <w:tcPr>
            <w:tcW w:w="2093" w:type="dxa"/>
            <w:vMerge/>
            <w:vAlign w:val="center"/>
          </w:tcPr>
          <w:p w:rsidR="00917127" w:rsidRPr="002E14B7" w:rsidRDefault="00917127" w:rsidP="00B2578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916" w:type="dxa"/>
          </w:tcPr>
          <w:p w:rsidR="00917127" w:rsidRPr="002E14B7" w:rsidRDefault="00917127" w:rsidP="00B2578A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Totale ipotesi di spese</w:t>
            </w:r>
          </w:p>
        </w:tc>
        <w:tc>
          <w:tcPr>
            <w:tcW w:w="2769" w:type="dxa"/>
          </w:tcPr>
          <w:p w:rsidR="00917127" w:rsidRPr="002E14B7" w:rsidRDefault="00917127" w:rsidP="00886BA9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Euro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4368,00</w:t>
            </w:r>
          </w:p>
        </w:tc>
      </w:tr>
    </w:tbl>
    <w:p w:rsidR="00917127" w:rsidRPr="00886BA9" w:rsidRDefault="00886BA9" w:rsidP="00886BA9">
      <w:pPr>
        <w:jc w:val="center"/>
        <w:rPr>
          <w:rFonts w:asciiTheme="minorHAnsi" w:hAnsiTheme="minorHAnsi" w:cstheme="minorHAnsi"/>
          <w:b/>
          <w:iCs/>
          <w:szCs w:val="24"/>
        </w:rPr>
      </w:pPr>
      <w:r w:rsidRPr="00886BA9">
        <w:rPr>
          <w:rFonts w:asciiTheme="minorHAnsi" w:hAnsiTheme="minorHAnsi" w:cstheme="minorHAnsi"/>
          <w:b/>
          <w:iCs/>
          <w:szCs w:val="24"/>
        </w:rPr>
        <w:t>C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87"/>
        <w:gridCol w:w="6611"/>
      </w:tblGrid>
      <w:tr w:rsidR="00513BB0" w:rsidRPr="002E14B7" w:rsidTr="0074160A">
        <w:trPr>
          <w:tblCellSpacing w:w="20" w:type="dxa"/>
        </w:trPr>
        <w:tc>
          <w:tcPr>
            <w:tcW w:w="3227" w:type="dxa"/>
          </w:tcPr>
          <w:p w:rsidR="00513BB0" w:rsidRPr="002E14B7" w:rsidRDefault="00D9608D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Ore di progettazione</w:t>
            </w:r>
          </w:p>
        </w:tc>
        <w:tc>
          <w:tcPr>
            <w:tcW w:w="6551" w:type="dxa"/>
          </w:tcPr>
          <w:p w:rsidR="00513BB0" w:rsidRPr="002E14B7" w:rsidRDefault="00D9608D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40</w:t>
            </w:r>
          </w:p>
        </w:tc>
      </w:tr>
      <w:tr w:rsidR="00D9608D" w:rsidRPr="002E14B7" w:rsidTr="0074160A">
        <w:trPr>
          <w:tblCellSpacing w:w="20" w:type="dxa"/>
        </w:trPr>
        <w:tc>
          <w:tcPr>
            <w:tcW w:w="3227" w:type="dxa"/>
          </w:tcPr>
          <w:p w:rsidR="00D9608D" w:rsidRPr="002E14B7" w:rsidRDefault="00D9608D" w:rsidP="00D9608D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Ore di insegnamento del team</w:t>
            </w:r>
          </w:p>
        </w:tc>
        <w:tc>
          <w:tcPr>
            <w:tcW w:w="6551" w:type="dxa"/>
          </w:tcPr>
          <w:p w:rsidR="00D9608D" w:rsidRPr="002E14B7" w:rsidRDefault="00D9608D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10</w:t>
            </w:r>
          </w:p>
        </w:tc>
      </w:tr>
      <w:tr w:rsidR="00D9608D" w:rsidRPr="002E14B7" w:rsidTr="0074160A">
        <w:trPr>
          <w:tblCellSpacing w:w="20" w:type="dxa"/>
        </w:trPr>
        <w:tc>
          <w:tcPr>
            <w:tcW w:w="3227" w:type="dxa"/>
          </w:tcPr>
          <w:p w:rsidR="00D9608D" w:rsidRPr="002E14B7" w:rsidRDefault="00D9608D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Ore esperto esterno </w:t>
            </w:r>
          </w:p>
        </w:tc>
        <w:tc>
          <w:tcPr>
            <w:tcW w:w="6551" w:type="dxa"/>
          </w:tcPr>
          <w:p w:rsidR="00D9608D" w:rsidRPr="002E14B7" w:rsidRDefault="00D9608D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10</w:t>
            </w:r>
          </w:p>
        </w:tc>
      </w:tr>
      <w:tr w:rsidR="00513BB0" w:rsidRPr="002E14B7" w:rsidTr="0074160A">
        <w:trPr>
          <w:tblCellSpacing w:w="20" w:type="dxa"/>
        </w:trPr>
        <w:tc>
          <w:tcPr>
            <w:tcW w:w="3227" w:type="dxa"/>
          </w:tcPr>
          <w:p w:rsidR="00513BB0" w:rsidRPr="002E14B7" w:rsidRDefault="00513BB0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6551" w:type="dxa"/>
          </w:tcPr>
          <w:p w:rsidR="00513BB0" w:rsidRPr="002E14B7" w:rsidRDefault="00513BB0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513BB0" w:rsidRPr="002E14B7" w:rsidTr="0074160A">
        <w:trPr>
          <w:tblCellSpacing w:w="20" w:type="dxa"/>
        </w:trPr>
        <w:tc>
          <w:tcPr>
            <w:tcW w:w="3227" w:type="dxa"/>
          </w:tcPr>
          <w:p w:rsidR="00513BB0" w:rsidRPr="002E14B7" w:rsidRDefault="00D9608D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Totale </w:t>
            </w:r>
          </w:p>
        </w:tc>
        <w:tc>
          <w:tcPr>
            <w:tcW w:w="6551" w:type="dxa"/>
          </w:tcPr>
          <w:p w:rsidR="00513BB0" w:rsidRPr="002E14B7" w:rsidRDefault="00D9608D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Numero: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60</w:t>
            </w:r>
          </w:p>
        </w:tc>
      </w:tr>
    </w:tbl>
    <w:p w:rsidR="00513BB0" w:rsidRPr="002E14B7" w:rsidRDefault="00513BB0" w:rsidP="00B27370">
      <w:pPr>
        <w:rPr>
          <w:rFonts w:asciiTheme="minorHAnsi" w:hAnsiTheme="minorHAnsi" w:cstheme="minorHAnsi"/>
          <w:i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153"/>
        <w:gridCol w:w="5993"/>
        <w:gridCol w:w="1792"/>
      </w:tblGrid>
      <w:tr w:rsidR="008929FF" w:rsidRPr="002E14B7" w:rsidTr="0074160A">
        <w:trPr>
          <w:trHeight w:val="288"/>
          <w:tblCellSpacing w:w="20" w:type="dxa"/>
        </w:trPr>
        <w:tc>
          <w:tcPr>
            <w:tcW w:w="2093" w:type="dxa"/>
            <w:vAlign w:val="center"/>
          </w:tcPr>
          <w:p w:rsidR="008929FF" w:rsidRPr="002E14B7" w:rsidRDefault="008929FF" w:rsidP="0074160A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Ipotesi di </w:t>
            </w:r>
            <w:proofErr w:type="spellStart"/>
            <w:r w:rsidRPr="002E14B7">
              <w:rPr>
                <w:rFonts w:asciiTheme="minorHAnsi" w:hAnsiTheme="minorHAnsi" w:cstheme="minorHAnsi"/>
                <w:iCs/>
                <w:szCs w:val="24"/>
              </w:rPr>
              <w:t>spese*</w:t>
            </w:r>
            <w:proofErr w:type="spellEnd"/>
          </w:p>
        </w:tc>
        <w:tc>
          <w:tcPr>
            <w:tcW w:w="5953" w:type="dxa"/>
          </w:tcPr>
          <w:p w:rsidR="008929FF" w:rsidRPr="002E14B7" w:rsidRDefault="008929FF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732" w:type="dxa"/>
          </w:tcPr>
          <w:p w:rsidR="008929FF" w:rsidRPr="002E14B7" w:rsidRDefault="008929FF" w:rsidP="00B27370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 xml:space="preserve">Euro </w:t>
            </w:r>
            <w:r w:rsidR="00886BA9">
              <w:rPr>
                <w:rFonts w:asciiTheme="minorHAnsi" w:hAnsiTheme="minorHAnsi" w:cstheme="minorHAnsi"/>
                <w:iCs/>
                <w:szCs w:val="24"/>
              </w:rPr>
              <w:t>/</w:t>
            </w:r>
          </w:p>
        </w:tc>
      </w:tr>
    </w:tbl>
    <w:p w:rsidR="00E70790" w:rsidRPr="002E14B7" w:rsidRDefault="00E70790" w:rsidP="00B27370">
      <w:pPr>
        <w:rPr>
          <w:rFonts w:asciiTheme="minorHAnsi" w:hAnsiTheme="minorHAnsi" w:cstheme="minorHAnsi"/>
          <w:iCs/>
          <w:szCs w:val="24"/>
        </w:rPr>
      </w:pPr>
    </w:p>
    <w:tbl>
      <w:tblPr>
        <w:tblW w:w="4252" w:type="dxa"/>
        <w:tblCellSpacing w:w="20" w:type="dxa"/>
        <w:tblInd w:w="5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1843"/>
      </w:tblGrid>
      <w:tr w:rsidR="008929FF" w:rsidRPr="002E14B7" w:rsidTr="008929FF">
        <w:trPr>
          <w:trHeight w:val="281"/>
          <w:tblCellSpacing w:w="20" w:type="dxa"/>
        </w:trPr>
        <w:tc>
          <w:tcPr>
            <w:tcW w:w="2349" w:type="dxa"/>
          </w:tcPr>
          <w:p w:rsidR="008929FF" w:rsidRPr="002E14B7" w:rsidRDefault="008929FF" w:rsidP="0074160A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Totale ipotesi di spese</w:t>
            </w:r>
          </w:p>
        </w:tc>
        <w:tc>
          <w:tcPr>
            <w:tcW w:w="1783" w:type="dxa"/>
          </w:tcPr>
          <w:p w:rsidR="008929FF" w:rsidRPr="002E14B7" w:rsidRDefault="008929FF" w:rsidP="0074160A">
            <w:pPr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 xml:space="preserve">Euro </w:t>
            </w:r>
            <w:r w:rsidR="00886BA9">
              <w:rPr>
                <w:rFonts w:asciiTheme="minorHAnsi" w:hAnsiTheme="minorHAnsi" w:cstheme="minorHAnsi"/>
                <w:szCs w:val="24"/>
              </w:rPr>
              <w:t>/</w:t>
            </w:r>
          </w:p>
        </w:tc>
      </w:tr>
    </w:tbl>
    <w:p w:rsidR="008929FF" w:rsidRPr="002E14B7" w:rsidRDefault="008929FF" w:rsidP="00B27370">
      <w:pPr>
        <w:rPr>
          <w:rFonts w:asciiTheme="minorHAnsi" w:hAnsiTheme="minorHAnsi" w:cstheme="minorHAnsi"/>
          <w:i/>
          <w:iCs/>
          <w:szCs w:val="24"/>
        </w:rPr>
      </w:pPr>
    </w:p>
    <w:p w:rsidR="00B27370" w:rsidRPr="002E14B7" w:rsidRDefault="008929FF" w:rsidP="00B24ECD">
      <w:pPr>
        <w:rPr>
          <w:rFonts w:asciiTheme="minorHAnsi" w:eastAsia="Arial Unicode MS" w:hAnsiTheme="minorHAnsi" w:cstheme="minorHAnsi"/>
          <w:iCs/>
          <w:color w:val="000000"/>
          <w:szCs w:val="24"/>
        </w:rPr>
      </w:pPr>
      <w:proofErr w:type="spellStart"/>
      <w:r w:rsidRPr="002E14B7">
        <w:rPr>
          <w:rFonts w:asciiTheme="minorHAnsi" w:hAnsiTheme="minorHAnsi" w:cstheme="minorHAnsi"/>
          <w:iCs/>
          <w:szCs w:val="24"/>
        </w:rPr>
        <w:t>*</w:t>
      </w:r>
      <w:r w:rsidR="00B27370" w:rsidRPr="002E14B7">
        <w:rPr>
          <w:rFonts w:asciiTheme="minorHAnsi" w:hAnsiTheme="minorHAnsi" w:cstheme="minorHAnsi"/>
          <w:iCs/>
          <w:szCs w:val="24"/>
        </w:rPr>
        <w:t>Indicare</w:t>
      </w:r>
      <w:proofErr w:type="spellEnd"/>
      <w:r w:rsidR="00B27370" w:rsidRPr="002E14B7">
        <w:rPr>
          <w:rFonts w:asciiTheme="minorHAnsi" w:hAnsiTheme="minorHAnsi" w:cstheme="minorHAnsi"/>
          <w:iCs/>
          <w:szCs w:val="24"/>
        </w:rPr>
        <w:t xml:space="preserve"> analiticamente tutte le spese che si ritengono necessarie e l'importo totale che si ritiene debba essere stanziato nel bilancio preventivo:</w:t>
      </w:r>
      <w:r w:rsidR="00B24ECD" w:rsidRPr="002E14B7">
        <w:rPr>
          <w:rFonts w:asciiTheme="minorHAnsi" w:hAnsiTheme="minorHAnsi" w:cstheme="minorHAnsi"/>
          <w:iCs/>
          <w:szCs w:val="24"/>
        </w:rPr>
        <w:t xml:space="preserve"> </w:t>
      </w:r>
      <w:r w:rsidR="00B27370" w:rsidRPr="002E14B7">
        <w:rPr>
          <w:rFonts w:asciiTheme="minorHAnsi" w:hAnsiTheme="minorHAnsi" w:cstheme="minorHAnsi"/>
          <w:iCs/>
          <w:szCs w:val="24"/>
        </w:rPr>
        <w:t xml:space="preserve">spese di funzionamento relative a fotocopie, all'uso </w:t>
      </w:r>
      <w:r w:rsidR="00882060" w:rsidRPr="002E14B7">
        <w:rPr>
          <w:rFonts w:asciiTheme="minorHAnsi" w:hAnsiTheme="minorHAnsi" w:cstheme="minorHAnsi"/>
          <w:iCs/>
          <w:szCs w:val="24"/>
        </w:rPr>
        <w:t>dei laboratori, all'affitto di s</w:t>
      </w:r>
      <w:r w:rsidR="00B27370" w:rsidRPr="002E14B7">
        <w:rPr>
          <w:rFonts w:asciiTheme="minorHAnsi" w:hAnsiTheme="minorHAnsi" w:cstheme="minorHAnsi"/>
          <w:iCs/>
          <w:szCs w:val="24"/>
        </w:rPr>
        <w:t>ale, di impianti tecnici e sportivi, al nole</w:t>
      </w:r>
      <w:r w:rsidR="00882060" w:rsidRPr="002E14B7">
        <w:rPr>
          <w:rFonts w:asciiTheme="minorHAnsi" w:hAnsiTheme="minorHAnsi" w:cstheme="minorHAnsi"/>
          <w:iCs/>
          <w:szCs w:val="24"/>
        </w:rPr>
        <w:t xml:space="preserve">ggio di </w:t>
      </w:r>
      <w:r w:rsidR="00B27370" w:rsidRPr="002E14B7">
        <w:rPr>
          <w:rFonts w:asciiTheme="minorHAnsi" w:hAnsiTheme="minorHAnsi" w:cstheme="minorHAnsi"/>
          <w:iCs/>
          <w:szCs w:val="24"/>
        </w:rPr>
        <w:t>pullman e ad altri servizi necessari alla realizzazione del Progetto</w:t>
      </w:r>
      <w:r w:rsidR="00B24ECD" w:rsidRPr="002E14B7">
        <w:rPr>
          <w:rFonts w:asciiTheme="minorHAnsi" w:hAnsiTheme="minorHAnsi" w:cstheme="minorHAnsi"/>
          <w:iCs/>
          <w:szCs w:val="24"/>
        </w:rPr>
        <w:t>;</w:t>
      </w:r>
      <w:r w:rsidR="0080536D" w:rsidRPr="002E14B7">
        <w:rPr>
          <w:rFonts w:asciiTheme="minorHAnsi" w:hAnsiTheme="minorHAnsi" w:cstheme="minorHAnsi"/>
          <w:iCs/>
          <w:szCs w:val="24"/>
        </w:rPr>
        <w:t xml:space="preserve"> </w:t>
      </w:r>
      <w:r w:rsidR="00B27370" w:rsidRPr="002E14B7">
        <w:rPr>
          <w:rFonts w:asciiTheme="minorHAnsi" w:hAnsiTheme="minorHAnsi" w:cstheme="minorHAnsi"/>
          <w:iCs/>
          <w:szCs w:val="24"/>
        </w:rPr>
        <w:t>spese per acquisto materiale</w:t>
      </w:r>
      <w:r w:rsidR="0080536D" w:rsidRPr="002E14B7">
        <w:rPr>
          <w:rFonts w:asciiTheme="minorHAnsi" w:hAnsiTheme="minorHAnsi" w:cstheme="minorHAnsi"/>
          <w:iCs/>
          <w:szCs w:val="24"/>
        </w:rPr>
        <w:t>, ecc.</w:t>
      </w:r>
    </w:p>
    <w:p w:rsidR="00B27370" w:rsidRPr="002E14B7" w:rsidRDefault="00B27370" w:rsidP="00B27370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858"/>
      </w:tblGrid>
      <w:tr w:rsidR="003801C8" w:rsidRPr="002E14B7" w:rsidTr="003D468B">
        <w:trPr>
          <w:tblCellSpacing w:w="20" w:type="dxa"/>
        </w:trPr>
        <w:tc>
          <w:tcPr>
            <w:tcW w:w="9778" w:type="dxa"/>
          </w:tcPr>
          <w:p w:rsidR="003801C8" w:rsidRPr="002E14B7" w:rsidRDefault="003801C8" w:rsidP="003D468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t>Il responsabile di progetto o la FS indichi quali criteri intenda adottare per distribuire tra i componenti del s</w:t>
            </w:r>
            <w:r w:rsidR="00960AF5" w:rsidRPr="002E14B7">
              <w:rPr>
                <w:rFonts w:asciiTheme="minorHAnsi" w:hAnsiTheme="minorHAnsi" w:cstheme="minorHAnsi"/>
                <w:szCs w:val="24"/>
              </w:rPr>
              <w:t>uo gruppo di lavoro, compreso se</w:t>
            </w:r>
            <w:r w:rsidRPr="002E14B7">
              <w:rPr>
                <w:rFonts w:asciiTheme="minorHAnsi" w:hAnsiTheme="minorHAnsi" w:cstheme="minorHAnsi"/>
                <w:szCs w:val="24"/>
              </w:rPr>
              <w:t xml:space="preserve"> stesso, la quota di FIS assegnata alla sua area.</w:t>
            </w:r>
          </w:p>
        </w:tc>
      </w:tr>
      <w:tr w:rsidR="003801C8" w:rsidRPr="002E14B7" w:rsidTr="003D468B">
        <w:trPr>
          <w:tblCellSpacing w:w="20" w:type="dxa"/>
        </w:trPr>
        <w:tc>
          <w:tcPr>
            <w:tcW w:w="9778" w:type="dxa"/>
          </w:tcPr>
          <w:p w:rsidR="00886BA9" w:rsidRDefault="00886BA9" w:rsidP="00886BA9">
            <w:pPr>
              <w:jc w:val="center"/>
              <w:rPr>
                <w:iCs/>
                <w:sz w:val="22"/>
                <w:szCs w:val="22"/>
              </w:rPr>
            </w:pPr>
          </w:p>
          <w:p w:rsidR="00886BA9" w:rsidRPr="00942872" w:rsidRDefault="00886BA9" w:rsidP="00942872">
            <w:pPr>
              <w:jc w:val="center"/>
              <w:rPr>
                <w:iCs/>
                <w:sz w:val="22"/>
                <w:szCs w:val="22"/>
              </w:rPr>
            </w:pPr>
            <w:r w:rsidRPr="00886BA9">
              <w:rPr>
                <w:iCs/>
                <w:sz w:val="22"/>
                <w:szCs w:val="22"/>
              </w:rPr>
              <w:t>Ai componenti dello staff non sono richieste ore aggiuntive di lavoro.</w:t>
            </w:r>
          </w:p>
        </w:tc>
      </w:tr>
    </w:tbl>
    <w:p w:rsidR="00B4507B" w:rsidRPr="002E14B7" w:rsidRDefault="008929FF" w:rsidP="000C24CA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bCs/>
          <w:szCs w:val="24"/>
        </w:rPr>
        <w:t>Riesame</w:t>
      </w:r>
      <w:r w:rsidR="008C5CA6" w:rsidRPr="002E14B7">
        <w:rPr>
          <w:rFonts w:asciiTheme="minorHAnsi" w:hAnsiTheme="minorHAnsi" w:cstheme="minorHAnsi"/>
          <w:bCs/>
          <w:szCs w:val="24"/>
        </w:rPr>
        <w:t>*</w:t>
      </w:r>
      <w:r w:rsidR="003801C8" w:rsidRPr="002E14B7">
        <w:rPr>
          <w:rFonts w:asciiTheme="minorHAnsi" w:hAnsiTheme="minorHAnsi" w:cstheme="minorHAnsi"/>
          <w:bCs/>
          <w:szCs w:val="24"/>
        </w:rPr>
        <w:t>*</w:t>
      </w:r>
      <w:r w:rsidR="00A47B77" w:rsidRPr="002E14B7">
        <w:rPr>
          <w:rFonts w:asciiTheme="minorHAnsi" w:hAnsiTheme="minorHAnsi" w:cstheme="minorHAnsi"/>
          <w:bCs/>
          <w:szCs w:val="24"/>
        </w:rPr>
        <w:t xml:space="preserve"> (a cura del Responsabile di progetto e del Dirigente Scolastico)</w:t>
      </w:r>
    </w:p>
    <w:p w:rsidR="00B4507B" w:rsidRPr="002E14B7" w:rsidRDefault="00B4507B" w:rsidP="00B27370">
      <w:pPr>
        <w:rPr>
          <w:rFonts w:asciiTheme="minorHAnsi" w:hAnsiTheme="minorHAnsi" w:cstheme="minorHAnsi"/>
          <w:bCs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838"/>
        <w:gridCol w:w="1696"/>
        <w:gridCol w:w="334"/>
        <w:gridCol w:w="2030"/>
      </w:tblGrid>
      <w:tr w:rsidR="00736136" w:rsidRPr="002E14B7" w:rsidTr="0074160A">
        <w:trPr>
          <w:tblCellSpacing w:w="20" w:type="dxa"/>
        </w:trPr>
        <w:tc>
          <w:tcPr>
            <w:tcW w:w="5778" w:type="dxa"/>
          </w:tcPr>
          <w:p w:rsidR="00736136" w:rsidRPr="002E14B7" w:rsidRDefault="00736136" w:rsidP="00B2737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Il progetto è coerente con il Piano dell’Offerta Formativa</w:t>
            </w:r>
          </w:p>
        </w:tc>
        <w:tc>
          <w:tcPr>
            <w:tcW w:w="1990" w:type="dxa"/>
            <w:gridSpan w:val="2"/>
          </w:tcPr>
          <w:p w:rsidR="00736136" w:rsidRPr="002E14B7" w:rsidRDefault="00736136" w:rsidP="00FF0FB6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Si  </w:t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0FB6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970" w:type="dxa"/>
          </w:tcPr>
          <w:p w:rsidR="00736136" w:rsidRPr="002E14B7" w:rsidRDefault="00736136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No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80536D" w:rsidRPr="002E14B7">
              <w:rPr>
                <w:rFonts w:asciiTheme="minorHAnsi" w:hAnsiTheme="minorHAnsi" w:cstheme="minorHAnsi"/>
                <w:iCs/>
                <w:szCs w:val="24"/>
              </w:rPr>
              <w:t xml:space="preserve"> 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</w:tr>
      <w:tr w:rsidR="00736136" w:rsidRPr="002E14B7" w:rsidTr="0074160A">
        <w:trPr>
          <w:tblCellSpacing w:w="20" w:type="dxa"/>
        </w:trPr>
        <w:tc>
          <w:tcPr>
            <w:tcW w:w="5778" w:type="dxa"/>
          </w:tcPr>
          <w:p w:rsidR="00736136" w:rsidRPr="002E14B7" w:rsidRDefault="00736136" w:rsidP="00B2737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La pianificazione delle ore è adeguata all’attività</w:t>
            </w:r>
          </w:p>
        </w:tc>
        <w:tc>
          <w:tcPr>
            <w:tcW w:w="1990" w:type="dxa"/>
            <w:gridSpan w:val="2"/>
          </w:tcPr>
          <w:p w:rsidR="00736136" w:rsidRPr="002E14B7" w:rsidRDefault="00736136" w:rsidP="00FF0FB6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Si  </w:t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0FB6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970" w:type="dxa"/>
          </w:tcPr>
          <w:p w:rsidR="00736136" w:rsidRPr="002E14B7" w:rsidRDefault="00736136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No</w:t>
            </w:r>
            <w:r w:rsidR="0080536D" w:rsidRPr="002E14B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164FCF">
              <w:rPr>
                <w:rFonts w:asciiTheme="minorHAnsi" w:hAnsiTheme="minorHAnsi" w:cstheme="minorHAnsi"/>
                <w:szCs w:val="24"/>
              </w:rPr>
            </w:r>
            <w:r w:rsidR="00164FC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64FCF"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80536D" w:rsidRPr="002E14B7">
              <w:rPr>
                <w:rFonts w:asciiTheme="minorHAnsi" w:hAnsiTheme="minorHAnsi" w:cstheme="minorHAnsi"/>
                <w:iCs/>
                <w:szCs w:val="24"/>
              </w:rPr>
              <w:t xml:space="preserve"> 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</w:p>
        </w:tc>
      </w:tr>
      <w:tr w:rsidR="008C5CA6" w:rsidRPr="002E14B7" w:rsidTr="00942872">
        <w:trPr>
          <w:tblCellSpacing w:w="20" w:type="dxa"/>
        </w:trPr>
        <w:tc>
          <w:tcPr>
            <w:tcW w:w="7474" w:type="dxa"/>
            <w:gridSpan w:val="2"/>
          </w:tcPr>
          <w:p w:rsidR="008C5CA6" w:rsidRPr="002E14B7" w:rsidRDefault="008C5CA6" w:rsidP="008C5CA6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lastRenderedPageBreak/>
              <w:t>Il progetto deve essere sottoposto alle seguenti modifiche entro il giorno</w:t>
            </w:r>
          </w:p>
        </w:tc>
        <w:tc>
          <w:tcPr>
            <w:tcW w:w="2304" w:type="dxa"/>
            <w:gridSpan w:val="2"/>
          </w:tcPr>
          <w:p w:rsidR="008C5CA6" w:rsidRPr="002E14B7" w:rsidRDefault="008C5CA6" w:rsidP="0074160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736136" w:rsidRPr="002E14B7" w:rsidRDefault="003801C8" w:rsidP="00B27370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bCs/>
          <w:szCs w:val="24"/>
        </w:rPr>
        <w:t>*</w:t>
      </w:r>
      <w:r w:rsidR="008C5CA6" w:rsidRPr="002E14B7">
        <w:rPr>
          <w:rFonts w:asciiTheme="minorHAnsi" w:hAnsiTheme="minorHAnsi" w:cstheme="minorHAnsi"/>
          <w:bCs/>
          <w:szCs w:val="24"/>
        </w:rPr>
        <w:t>*da attuarsi prima della validazione del progetto da parte del Collegio</w:t>
      </w:r>
      <w:r w:rsidR="00960AF5" w:rsidRPr="002E14B7">
        <w:rPr>
          <w:rFonts w:asciiTheme="minorHAnsi" w:hAnsiTheme="minorHAnsi" w:cstheme="minorHAnsi"/>
          <w:bCs/>
          <w:szCs w:val="24"/>
        </w:rPr>
        <w:t>.</w:t>
      </w:r>
    </w:p>
    <w:p w:rsidR="00736136" w:rsidRPr="002E14B7" w:rsidRDefault="00736136" w:rsidP="00B27370">
      <w:pPr>
        <w:rPr>
          <w:rFonts w:asciiTheme="minorHAnsi" w:hAnsiTheme="minorHAnsi" w:cstheme="minorHAnsi"/>
          <w:bCs/>
          <w:szCs w:val="24"/>
        </w:rPr>
      </w:pPr>
    </w:p>
    <w:p w:rsidR="007E6712" w:rsidRPr="002E14B7" w:rsidRDefault="007E6712" w:rsidP="000C24CA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bCs/>
          <w:szCs w:val="24"/>
        </w:rPr>
        <w:t>V</w:t>
      </w:r>
      <w:r w:rsidR="00EE4B32" w:rsidRPr="002E14B7">
        <w:rPr>
          <w:rFonts w:asciiTheme="minorHAnsi" w:hAnsiTheme="minorHAnsi" w:cstheme="minorHAnsi"/>
          <w:bCs/>
          <w:szCs w:val="24"/>
        </w:rPr>
        <w:t>erifica</w:t>
      </w:r>
      <w:r w:rsidR="0069025A" w:rsidRPr="002E14B7">
        <w:rPr>
          <w:rFonts w:asciiTheme="minorHAnsi" w:hAnsiTheme="minorHAnsi" w:cstheme="minorHAnsi"/>
          <w:bCs/>
          <w:szCs w:val="24"/>
        </w:rPr>
        <w:t xml:space="preserve"> (</w:t>
      </w:r>
      <w:r w:rsidR="003E590E" w:rsidRPr="002E14B7">
        <w:rPr>
          <w:rFonts w:asciiTheme="minorHAnsi" w:hAnsiTheme="minorHAnsi" w:cstheme="minorHAnsi"/>
          <w:bCs/>
          <w:szCs w:val="24"/>
        </w:rPr>
        <w:t>a cura del Responsabile di progetto)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9934"/>
      </w:tblGrid>
      <w:tr w:rsidR="007E6712" w:rsidRPr="002E14B7" w:rsidTr="00527D24">
        <w:trPr>
          <w:trHeight w:val="2313"/>
          <w:tblCellSpacing w:w="20" w:type="dxa"/>
        </w:trPr>
        <w:tc>
          <w:tcPr>
            <w:tcW w:w="9854" w:type="dxa"/>
            <w:tcBorders>
              <w:bottom w:val="outset" w:sz="6" w:space="0" w:color="ACA899"/>
            </w:tcBorders>
          </w:tcPr>
          <w:p w:rsidR="00527D24" w:rsidRPr="002E14B7" w:rsidRDefault="007E6712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Il responsabile del progetto verifica, in accordo con quanto pianificato, che gli elementi in uscita dalla progettazione e dallo sviluppo siano compatibili con i requisiti in ingresso.</w:t>
            </w:r>
          </w:p>
          <w:p w:rsidR="00527D24" w:rsidRPr="002E14B7" w:rsidRDefault="00527D24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Aspetti verificati:</w:t>
            </w:r>
          </w:p>
          <w:p w:rsidR="00527D24" w:rsidRPr="002E14B7" w:rsidRDefault="00527D24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:rsidR="00527D24" w:rsidRPr="002E14B7" w:rsidRDefault="00960AF5" w:rsidP="00AF1EE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C</w:t>
            </w:r>
            <w:r w:rsidR="00527D24" w:rsidRPr="002E14B7">
              <w:rPr>
                <w:rFonts w:asciiTheme="minorHAnsi" w:hAnsiTheme="minorHAnsi" w:cstheme="minorHAnsi"/>
                <w:bCs/>
                <w:szCs w:val="24"/>
              </w:rPr>
              <w:t>ongruenza con il P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TOF;</w:t>
            </w:r>
          </w:p>
          <w:p w:rsidR="00527D24" w:rsidRPr="002E14B7" w:rsidRDefault="00960AF5" w:rsidP="00AF1EE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527D24" w:rsidRPr="002E14B7">
              <w:rPr>
                <w:rFonts w:asciiTheme="minorHAnsi" w:hAnsiTheme="minorHAnsi" w:cstheme="minorHAnsi"/>
                <w:bCs/>
                <w:szCs w:val="24"/>
              </w:rPr>
              <w:t>isponibilità delle risorse umane</w:t>
            </w:r>
            <w:r w:rsidRPr="002E14B7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:rsidR="00527D24" w:rsidRPr="002E14B7" w:rsidRDefault="00527D24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:rsidR="007E6712" w:rsidRPr="002E14B7" w:rsidRDefault="00527D24" w:rsidP="00527D24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bCs/>
                <w:szCs w:val="24"/>
              </w:rPr>
              <w:t>Busto Arsizio:</w:t>
            </w:r>
            <w:r w:rsidR="00886BA9">
              <w:rPr>
                <w:rFonts w:asciiTheme="minorHAnsi" w:hAnsiTheme="minorHAnsi" w:cstheme="minorHAnsi"/>
                <w:bCs/>
                <w:szCs w:val="24"/>
              </w:rPr>
              <w:t>26/10/2016</w:t>
            </w:r>
          </w:p>
        </w:tc>
      </w:tr>
    </w:tbl>
    <w:p w:rsidR="00AF1EE7" w:rsidRPr="002E14B7" w:rsidRDefault="00AF1EE7" w:rsidP="000C24CA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bCs/>
          <w:szCs w:val="24"/>
        </w:rPr>
        <w:t>M</w:t>
      </w:r>
      <w:r w:rsidR="00EE4B32" w:rsidRPr="002E14B7">
        <w:rPr>
          <w:rFonts w:asciiTheme="minorHAnsi" w:hAnsiTheme="minorHAnsi" w:cstheme="minorHAnsi"/>
          <w:bCs/>
          <w:szCs w:val="24"/>
        </w:rPr>
        <w:t>onitoraggio</w:t>
      </w:r>
      <w:r w:rsidR="00815193" w:rsidRPr="002E14B7">
        <w:rPr>
          <w:rFonts w:asciiTheme="minorHAnsi" w:hAnsiTheme="minorHAnsi" w:cstheme="minorHAnsi"/>
          <w:bCs/>
          <w:szCs w:val="24"/>
        </w:rPr>
        <w:t>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9934"/>
      </w:tblGrid>
      <w:tr w:rsidR="00AF1EE7" w:rsidRPr="002E14B7" w:rsidTr="00527D24">
        <w:trPr>
          <w:tblCellSpacing w:w="20" w:type="dxa"/>
        </w:trPr>
        <w:tc>
          <w:tcPr>
            <w:tcW w:w="9854" w:type="dxa"/>
            <w:shd w:val="clear" w:color="auto" w:fill="DBE5F1"/>
          </w:tcPr>
          <w:p w:rsidR="00AF1EE7" w:rsidRPr="002E14B7" w:rsidRDefault="00AF1EE7" w:rsidP="00527D24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2E14B7">
              <w:rPr>
                <w:rFonts w:asciiTheme="minorHAnsi" w:hAnsiTheme="minorHAnsi" w:cstheme="minorHAnsi"/>
                <w:iCs/>
                <w:szCs w:val="24"/>
              </w:rPr>
              <w:t>Indicare gli strumenti per tenere il progetto sotto controllo e per verificarne l’efficacia</w:t>
            </w:r>
          </w:p>
        </w:tc>
      </w:tr>
      <w:tr w:rsidR="00AF1EE7" w:rsidRPr="002E14B7">
        <w:trPr>
          <w:tblCellSpacing w:w="20" w:type="dxa"/>
        </w:trPr>
        <w:tc>
          <w:tcPr>
            <w:tcW w:w="9854" w:type="dxa"/>
          </w:tcPr>
          <w:p w:rsidR="0080536D" w:rsidRPr="002E14B7" w:rsidRDefault="0080536D" w:rsidP="0080536D">
            <w:pPr>
              <w:ind w:left="720"/>
              <w:rPr>
                <w:rFonts w:asciiTheme="minorHAnsi" w:hAnsiTheme="minorHAnsi" w:cstheme="minorHAnsi"/>
                <w:bCs/>
                <w:szCs w:val="24"/>
              </w:rPr>
            </w:pPr>
          </w:p>
          <w:p w:rsidR="00AF1EE7" w:rsidRPr="002E14B7" w:rsidRDefault="00164FCF" w:rsidP="0080536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ontrollo1"/>
            <w:r w:rsidR="004A3E0A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0"/>
            <w:r w:rsidR="0080536D" w:rsidRPr="002E14B7">
              <w:rPr>
                <w:rFonts w:asciiTheme="minorHAnsi" w:hAnsiTheme="minorHAnsi" w:cstheme="minorHAnsi"/>
                <w:iCs/>
                <w:szCs w:val="24"/>
              </w:rPr>
              <w:t xml:space="preserve">  </w:t>
            </w:r>
            <w:r w:rsidR="00AF1EE7" w:rsidRPr="002E14B7">
              <w:rPr>
                <w:rFonts w:asciiTheme="minorHAnsi" w:hAnsiTheme="minorHAnsi" w:cstheme="minorHAnsi"/>
                <w:bCs/>
                <w:szCs w:val="24"/>
              </w:rPr>
              <w:t xml:space="preserve">Questionari </w:t>
            </w:r>
            <w:proofErr w:type="spellStart"/>
            <w:r w:rsidR="00AF1EE7" w:rsidRPr="002E14B7">
              <w:rPr>
                <w:rFonts w:asciiTheme="minorHAnsi" w:hAnsiTheme="minorHAnsi" w:cstheme="minorHAnsi"/>
                <w:bCs/>
                <w:szCs w:val="24"/>
              </w:rPr>
              <w:t>Customer</w:t>
            </w:r>
            <w:proofErr w:type="spellEnd"/>
            <w:r w:rsidR="00AF1EE7" w:rsidRPr="002E14B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AF1EE7" w:rsidRPr="002E14B7">
              <w:rPr>
                <w:rFonts w:asciiTheme="minorHAnsi" w:hAnsiTheme="minorHAnsi" w:cstheme="minorHAnsi"/>
                <w:bCs/>
                <w:szCs w:val="24"/>
              </w:rPr>
              <w:t>Satisfaction</w:t>
            </w:r>
            <w:proofErr w:type="spellEnd"/>
          </w:p>
          <w:p w:rsidR="00AF1EE7" w:rsidRPr="002E14B7" w:rsidRDefault="00AF1EE7" w:rsidP="0080536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:rsidR="00AF1EE7" w:rsidRPr="002E14B7" w:rsidRDefault="00164FCF" w:rsidP="0080536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3E0A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80536D" w:rsidRPr="002E14B7">
              <w:rPr>
                <w:rFonts w:asciiTheme="minorHAnsi" w:hAnsiTheme="minorHAnsi" w:cstheme="minorHAnsi"/>
                <w:iCs/>
                <w:szCs w:val="24"/>
              </w:rPr>
              <w:t xml:space="preserve">  </w:t>
            </w:r>
            <w:r w:rsidR="00AF1EE7" w:rsidRPr="002E14B7">
              <w:rPr>
                <w:rFonts w:asciiTheme="minorHAnsi" w:hAnsiTheme="minorHAnsi" w:cstheme="minorHAnsi"/>
                <w:bCs/>
                <w:szCs w:val="24"/>
              </w:rPr>
              <w:t>Prove finali di verifica dell’apprendimento</w:t>
            </w:r>
          </w:p>
          <w:p w:rsidR="00B24ECD" w:rsidRPr="002E14B7" w:rsidRDefault="00B24ECD" w:rsidP="007E671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:rsidR="00AF1EE7" w:rsidRPr="002E14B7" w:rsidRDefault="00164FCF" w:rsidP="007E671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E14B7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6D" w:rsidRPr="002E14B7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2E14B7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80536D" w:rsidRPr="002E14B7">
              <w:rPr>
                <w:rFonts w:asciiTheme="minorHAnsi" w:hAnsiTheme="minorHAnsi" w:cstheme="minorHAnsi"/>
                <w:iCs/>
                <w:szCs w:val="24"/>
              </w:rPr>
              <w:t xml:space="preserve">  </w:t>
            </w:r>
            <w:r w:rsidR="00AF1EE7" w:rsidRPr="002E14B7">
              <w:rPr>
                <w:rFonts w:asciiTheme="minorHAnsi" w:hAnsiTheme="minorHAnsi" w:cstheme="minorHAnsi"/>
                <w:bCs/>
                <w:szCs w:val="24"/>
              </w:rPr>
              <w:t xml:space="preserve">Altro </w:t>
            </w:r>
            <w:r w:rsidR="00AF1EE7" w:rsidRPr="002E14B7">
              <w:rPr>
                <w:rFonts w:asciiTheme="minorHAnsi" w:hAnsiTheme="minorHAnsi" w:cstheme="minorHAnsi"/>
                <w:bCs/>
                <w:i/>
                <w:szCs w:val="24"/>
              </w:rPr>
              <w:t>(specificare)</w:t>
            </w:r>
          </w:p>
        </w:tc>
      </w:tr>
    </w:tbl>
    <w:p w:rsidR="00942872" w:rsidRDefault="000C19A7" w:rsidP="00942872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>Busto Arsizio</w:t>
      </w:r>
      <w:r w:rsidR="004A3E0A" w:rsidRPr="002E14B7">
        <w:rPr>
          <w:rFonts w:asciiTheme="minorHAnsi" w:hAnsiTheme="minorHAnsi" w:cstheme="minorHAnsi"/>
          <w:szCs w:val="24"/>
        </w:rPr>
        <w:t>, 2</w:t>
      </w:r>
      <w:r w:rsidR="00FF0FB6">
        <w:rPr>
          <w:rFonts w:asciiTheme="minorHAnsi" w:hAnsiTheme="minorHAnsi" w:cstheme="minorHAnsi"/>
          <w:szCs w:val="24"/>
        </w:rPr>
        <w:t>6</w:t>
      </w:r>
      <w:r w:rsidR="004A3E0A" w:rsidRPr="002E14B7">
        <w:rPr>
          <w:rFonts w:asciiTheme="minorHAnsi" w:hAnsiTheme="minorHAnsi" w:cstheme="minorHAnsi"/>
          <w:szCs w:val="24"/>
        </w:rPr>
        <w:t>/1</w:t>
      </w:r>
      <w:r w:rsidR="00FF0FB6">
        <w:rPr>
          <w:rFonts w:asciiTheme="minorHAnsi" w:hAnsiTheme="minorHAnsi" w:cstheme="minorHAnsi"/>
          <w:szCs w:val="24"/>
        </w:rPr>
        <w:t>0</w:t>
      </w:r>
      <w:r w:rsidR="004A3E0A" w:rsidRPr="002E14B7">
        <w:rPr>
          <w:rFonts w:asciiTheme="minorHAnsi" w:hAnsiTheme="minorHAnsi" w:cstheme="minorHAnsi"/>
          <w:szCs w:val="24"/>
        </w:rPr>
        <w:t>/2016</w:t>
      </w:r>
      <w:r w:rsidR="00AF1EE7" w:rsidRPr="002E14B7">
        <w:rPr>
          <w:rFonts w:asciiTheme="minorHAnsi" w:hAnsiTheme="minorHAnsi" w:cstheme="minorHAnsi"/>
          <w:szCs w:val="24"/>
        </w:rPr>
        <w:t xml:space="preserve">                  </w:t>
      </w:r>
      <w:r w:rsidR="00B24ECD" w:rsidRPr="002E14B7">
        <w:rPr>
          <w:rFonts w:asciiTheme="minorHAnsi" w:hAnsiTheme="minorHAnsi" w:cstheme="minorHAnsi"/>
          <w:szCs w:val="24"/>
        </w:rPr>
        <w:t xml:space="preserve">                             </w:t>
      </w:r>
      <w:r w:rsidR="00291439" w:rsidRPr="002E14B7">
        <w:rPr>
          <w:rFonts w:asciiTheme="minorHAnsi" w:hAnsiTheme="minorHAnsi" w:cstheme="minorHAnsi"/>
          <w:szCs w:val="24"/>
        </w:rPr>
        <w:t xml:space="preserve">    </w:t>
      </w:r>
    </w:p>
    <w:p w:rsidR="00AF1EE7" w:rsidRPr="002E14B7" w:rsidRDefault="00942872" w:rsidP="00942872">
      <w:pPr>
        <w:tabs>
          <w:tab w:val="center" w:pos="1134"/>
          <w:tab w:val="left" w:pos="2835"/>
          <w:tab w:val="left" w:pos="4678"/>
          <w:tab w:val="right" w:pos="9638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</w:t>
      </w:r>
      <w:r w:rsidR="00291439" w:rsidRPr="002E14B7">
        <w:rPr>
          <w:rFonts w:asciiTheme="minorHAnsi" w:hAnsiTheme="minorHAnsi" w:cstheme="minorHAnsi"/>
          <w:szCs w:val="24"/>
        </w:rPr>
        <w:t xml:space="preserve">  </w:t>
      </w:r>
      <w:r w:rsidR="00AF1EE7" w:rsidRPr="002E14B7">
        <w:rPr>
          <w:rFonts w:asciiTheme="minorHAnsi" w:hAnsiTheme="minorHAnsi" w:cstheme="minorHAnsi"/>
          <w:szCs w:val="24"/>
        </w:rPr>
        <w:t>R</w:t>
      </w:r>
      <w:r w:rsidR="00291439" w:rsidRPr="002E14B7">
        <w:rPr>
          <w:rFonts w:asciiTheme="minorHAnsi" w:hAnsiTheme="minorHAnsi" w:cstheme="minorHAnsi"/>
          <w:szCs w:val="24"/>
        </w:rPr>
        <w:t>esponsabile del progetto</w:t>
      </w:r>
    </w:p>
    <w:p w:rsidR="00506AC7" w:rsidRPr="002E14B7" w:rsidRDefault="00506AC7" w:rsidP="00942872">
      <w:pPr>
        <w:tabs>
          <w:tab w:val="center" w:pos="1134"/>
          <w:tab w:val="left" w:pos="2835"/>
          <w:tab w:val="left" w:pos="4678"/>
          <w:tab w:val="right" w:pos="9638"/>
        </w:tabs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 xml:space="preserve">                                                                              </w:t>
      </w:r>
      <w:r w:rsidR="00FF0FB6">
        <w:rPr>
          <w:rFonts w:asciiTheme="minorHAnsi" w:hAnsiTheme="minorHAnsi" w:cstheme="minorHAnsi"/>
          <w:szCs w:val="24"/>
        </w:rPr>
        <w:t xml:space="preserve">                     </w:t>
      </w:r>
      <w:r w:rsidR="00942872">
        <w:rPr>
          <w:rFonts w:asciiTheme="minorHAnsi" w:hAnsiTheme="minorHAnsi" w:cstheme="minorHAnsi"/>
          <w:szCs w:val="24"/>
        </w:rPr>
        <w:t xml:space="preserve">                          </w:t>
      </w:r>
      <w:r w:rsidR="00FF0FB6">
        <w:rPr>
          <w:rFonts w:asciiTheme="minorHAnsi" w:hAnsiTheme="minorHAnsi" w:cstheme="minorHAnsi"/>
          <w:szCs w:val="24"/>
        </w:rPr>
        <w:t xml:space="preserve"> AGATA ANGELA SCROFANI</w:t>
      </w:r>
    </w:p>
    <w:p w:rsidR="00B24ECD" w:rsidRPr="002E14B7" w:rsidRDefault="00B24ECD">
      <w:pPr>
        <w:rPr>
          <w:rFonts w:asciiTheme="minorHAnsi" w:hAnsiTheme="minorHAnsi" w:cstheme="minorHAnsi"/>
          <w:bCs/>
          <w:szCs w:val="24"/>
        </w:rPr>
      </w:pPr>
    </w:p>
    <w:p w:rsidR="007E6712" w:rsidRPr="002E14B7" w:rsidRDefault="00B24ECD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bCs/>
          <w:szCs w:val="24"/>
        </w:rPr>
        <w:t xml:space="preserve">Validazione del progetto da parte degli </w:t>
      </w:r>
      <w:r w:rsidR="00FB0DF7" w:rsidRPr="002E14B7">
        <w:rPr>
          <w:rFonts w:asciiTheme="minorHAnsi" w:hAnsiTheme="minorHAnsi" w:cstheme="minorHAnsi"/>
          <w:bCs/>
          <w:szCs w:val="24"/>
        </w:rPr>
        <w:t>Organi Collegiali competenti</w:t>
      </w:r>
      <w:r w:rsidRPr="002E14B7">
        <w:rPr>
          <w:rFonts w:asciiTheme="minorHAnsi" w:hAnsiTheme="minorHAnsi" w:cstheme="minorHAnsi"/>
          <w:bCs/>
          <w:szCs w:val="24"/>
        </w:rPr>
        <w:t>:</w:t>
      </w:r>
    </w:p>
    <w:p w:rsidR="00FB0DF7" w:rsidRPr="002E14B7" w:rsidRDefault="00FB0DF7">
      <w:pPr>
        <w:rPr>
          <w:rFonts w:asciiTheme="minorHAnsi" w:hAnsiTheme="minorHAnsi" w:cstheme="minorHAnsi"/>
          <w:bCs/>
          <w:szCs w:val="24"/>
        </w:rPr>
      </w:pPr>
    </w:p>
    <w:p w:rsidR="00FB0DF7" w:rsidRPr="002E14B7" w:rsidRDefault="00164FCF" w:rsidP="0080536D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E0A" w:rsidRPr="002E14B7">
        <w:rPr>
          <w:rFonts w:asciiTheme="minorHAnsi" w:hAnsiTheme="minorHAnsi" w:cstheme="minorHAnsi"/>
          <w:szCs w:val="24"/>
        </w:rPr>
        <w:instrText xml:space="preserve"> FORMCHECKBOX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 w:rsidRPr="002E14B7">
        <w:rPr>
          <w:rFonts w:asciiTheme="minorHAnsi" w:hAnsiTheme="minorHAnsi" w:cstheme="minorHAnsi"/>
          <w:szCs w:val="24"/>
        </w:rPr>
        <w:fldChar w:fldCharType="end"/>
      </w:r>
      <w:r w:rsidR="0080536D" w:rsidRPr="002E14B7">
        <w:rPr>
          <w:rFonts w:asciiTheme="minorHAnsi" w:hAnsiTheme="minorHAnsi" w:cstheme="minorHAnsi"/>
          <w:iCs/>
          <w:szCs w:val="24"/>
        </w:rPr>
        <w:t xml:space="preserve">  </w:t>
      </w:r>
      <w:r w:rsidR="00FB0DF7" w:rsidRPr="002E14B7">
        <w:rPr>
          <w:rFonts w:asciiTheme="minorHAnsi" w:hAnsiTheme="minorHAnsi" w:cstheme="minorHAnsi"/>
          <w:bCs/>
          <w:szCs w:val="24"/>
        </w:rPr>
        <w:t>Collegio docenti                   data:</w:t>
      </w:r>
      <w:r w:rsidR="004A3E0A" w:rsidRPr="002E14B7">
        <w:rPr>
          <w:rFonts w:asciiTheme="minorHAnsi" w:hAnsiTheme="minorHAnsi" w:cstheme="minorHAnsi"/>
          <w:bCs/>
          <w:szCs w:val="24"/>
        </w:rPr>
        <w:t xml:space="preserve"> 08/11/2016</w:t>
      </w:r>
    </w:p>
    <w:p w:rsidR="00AB28E1" w:rsidRPr="002E14B7" w:rsidRDefault="00AB28E1" w:rsidP="0080536D">
      <w:pPr>
        <w:rPr>
          <w:rFonts w:asciiTheme="minorHAnsi" w:hAnsiTheme="minorHAnsi" w:cstheme="minorHAnsi"/>
          <w:bCs/>
          <w:szCs w:val="24"/>
        </w:rPr>
      </w:pPr>
    </w:p>
    <w:p w:rsidR="00FB0DF7" w:rsidRPr="002E14B7" w:rsidRDefault="00164FCF" w:rsidP="0080536D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0536D" w:rsidRPr="002E14B7">
        <w:rPr>
          <w:rFonts w:asciiTheme="minorHAnsi" w:hAnsiTheme="minorHAnsi" w:cstheme="minorHAnsi"/>
          <w:szCs w:val="24"/>
        </w:rPr>
        <w:instrText xml:space="preserve"> FORMCHECKBOX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 w:rsidRPr="002E14B7">
        <w:rPr>
          <w:rFonts w:asciiTheme="minorHAnsi" w:hAnsiTheme="minorHAnsi" w:cstheme="minorHAnsi"/>
          <w:szCs w:val="24"/>
        </w:rPr>
        <w:fldChar w:fldCharType="end"/>
      </w:r>
      <w:r w:rsidR="0080536D" w:rsidRPr="002E14B7">
        <w:rPr>
          <w:rFonts w:asciiTheme="minorHAnsi" w:hAnsiTheme="minorHAnsi" w:cstheme="minorHAnsi"/>
          <w:iCs/>
          <w:szCs w:val="24"/>
        </w:rPr>
        <w:t xml:space="preserve">  </w:t>
      </w:r>
      <w:r w:rsidR="00FB0DF7" w:rsidRPr="002E14B7">
        <w:rPr>
          <w:rFonts w:asciiTheme="minorHAnsi" w:hAnsiTheme="minorHAnsi" w:cstheme="minorHAnsi"/>
          <w:bCs/>
          <w:szCs w:val="24"/>
        </w:rPr>
        <w:t xml:space="preserve">Consiglio di classe               </w:t>
      </w:r>
      <w:r w:rsidR="0080536D" w:rsidRPr="002E14B7">
        <w:rPr>
          <w:rFonts w:asciiTheme="minorHAnsi" w:hAnsiTheme="minorHAnsi" w:cstheme="minorHAnsi"/>
          <w:bCs/>
          <w:szCs w:val="24"/>
        </w:rPr>
        <w:t xml:space="preserve"> </w:t>
      </w:r>
      <w:r w:rsidR="00FB0DF7" w:rsidRPr="002E14B7">
        <w:rPr>
          <w:rFonts w:asciiTheme="minorHAnsi" w:hAnsiTheme="minorHAnsi" w:cstheme="minorHAnsi"/>
          <w:bCs/>
          <w:szCs w:val="24"/>
        </w:rPr>
        <w:t>data:</w:t>
      </w:r>
    </w:p>
    <w:p w:rsidR="00AB28E1" w:rsidRPr="002E14B7" w:rsidRDefault="00AB28E1" w:rsidP="0080536D">
      <w:pPr>
        <w:rPr>
          <w:rFonts w:asciiTheme="minorHAnsi" w:hAnsiTheme="minorHAnsi" w:cstheme="minorHAnsi"/>
          <w:bCs/>
          <w:szCs w:val="24"/>
        </w:rPr>
      </w:pPr>
    </w:p>
    <w:p w:rsidR="00FB0DF7" w:rsidRPr="002E14B7" w:rsidRDefault="00164FCF" w:rsidP="0080536D">
      <w:pPr>
        <w:rPr>
          <w:rFonts w:asciiTheme="minorHAnsi" w:hAnsiTheme="minorHAnsi" w:cstheme="minorHAnsi"/>
          <w:bCs/>
          <w:szCs w:val="24"/>
        </w:rPr>
      </w:pPr>
      <w:r w:rsidRPr="002E14B7">
        <w:rPr>
          <w:rFonts w:asciiTheme="minorHAnsi" w:hAnsiTheme="minorHAnsi" w:cstheme="minorHAnsi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0536D" w:rsidRPr="002E14B7">
        <w:rPr>
          <w:rFonts w:asciiTheme="minorHAnsi" w:hAnsiTheme="minorHAnsi" w:cstheme="minorHAnsi"/>
          <w:szCs w:val="24"/>
        </w:rPr>
        <w:instrText xml:space="preserve"> FORMCHECKBOX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 w:rsidRPr="002E14B7">
        <w:rPr>
          <w:rFonts w:asciiTheme="minorHAnsi" w:hAnsiTheme="minorHAnsi" w:cstheme="minorHAnsi"/>
          <w:szCs w:val="24"/>
        </w:rPr>
        <w:fldChar w:fldCharType="end"/>
      </w:r>
      <w:r w:rsidR="0080536D" w:rsidRPr="002E14B7">
        <w:rPr>
          <w:rFonts w:asciiTheme="minorHAnsi" w:hAnsiTheme="minorHAnsi" w:cstheme="minorHAnsi"/>
          <w:iCs/>
          <w:szCs w:val="24"/>
        </w:rPr>
        <w:t xml:space="preserve">  </w:t>
      </w:r>
      <w:r w:rsidR="00FB0DF7" w:rsidRPr="002E14B7">
        <w:rPr>
          <w:rFonts w:asciiTheme="minorHAnsi" w:hAnsiTheme="minorHAnsi" w:cstheme="minorHAnsi"/>
          <w:bCs/>
          <w:szCs w:val="24"/>
        </w:rPr>
        <w:t xml:space="preserve">Consiglio di Istituto            </w:t>
      </w:r>
      <w:r w:rsidR="0080536D" w:rsidRPr="002E14B7">
        <w:rPr>
          <w:rFonts w:asciiTheme="minorHAnsi" w:hAnsiTheme="minorHAnsi" w:cstheme="minorHAnsi"/>
          <w:bCs/>
          <w:szCs w:val="24"/>
        </w:rPr>
        <w:t xml:space="preserve"> </w:t>
      </w:r>
      <w:r w:rsidR="00FB0DF7" w:rsidRPr="002E14B7">
        <w:rPr>
          <w:rFonts w:asciiTheme="minorHAnsi" w:hAnsiTheme="minorHAnsi" w:cstheme="minorHAnsi"/>
          <w:bCs/>
          <w:szCs w:val="24"/>
        </w:rPr>
        <w:t xml:space="preserve"> data:</w:t>
      </w:r>
    </w:p>
    <w:p w:rsidR="00B24ECD" w:rsidRPr="002E14B7" w:rsidRDefault="00B24ECD">
      <w:pPr>
        <w:tabs>
          <w:tab w:val="center" w:pos="1134"/>
          <w:tab w:val="left" w:pos="2835"/>
          <w:tab w:val="left" w:pos="4678"/>
          <w:tab w:val="righ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>Validazione del:</w:t>
      </w:r>
    </w:p>
    <w:p w:rsidR="00B24ECD" w:rsidRPr="002E14B7" w:rsidRDefault="00B24ECD" w:rsidP="00942872">
      <w:pPr>
        <w:tabs>
          <w:tab w:val="center" w:pos="1134"/>
          <w:tab w:val="left" w:pos="2835"/>
          <w:tab w:val="left" w:pos="4678"/>
          <w:tab w:val="right" w:pos="9638"/>
        </w:tabs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 xml:space="preserve">          </w:t>
      </w:r>
      <w:r w:rsidR="00291439" w:rsidRPr="002E14B7">
        <w:rPr>
          <w:rFonts w:asciiTheme="minorHAnsi" w:hAnsiTheme="minorHAnsi" w:cstheme="minorHAnsi"/>
          <w:szCs w:val="24"/>
        </w:rPr>
        <w:t xml:space="preserve">        </w:t>
      </w:r>
      <w:r w:rsidRPr="002E14B7">
        <w:rPr>
          <w:rFonts w:asciiTheme="minorHAnsi" w:hAnsiTheme="minorHAnsi" w:cstheme="minorHAnsi"/>
          <w:szCs w:val="24"/>
        </w:rPr>
        <w:t>Dirigente</w:t>
      </w:r>
      <w:r w:rsidRPr="002E14B7">
        <w:rPr>
          <w:rFonts w:asciiTheme="minorHAnsi" w:hAnsiTheme="minorHAnsi" w:cstheme="minorHAnsi"/>
          <w:caps/>
          <w:szCs w:val="24"/>
        </w:rPr>
        <w:t xml:space="preserve"> </w:t>
      </w:r>
      <w:r w:rsidRPr="002E14B7">
        <w:rPr>
          <w:rFonts w:asciiTheme="minorHAnsi" w:hAnsiTheme="minorHAnsi" w:cstheme="minorHAnsi"/>
          <w:szCs w:val="24"/>
        </w:rPr>
        <w:t xml:space="preserve">Scolastico                                                       </w:t>
      </w:r>
      <w:r w:rsidR="00291439" w:rsidRPr="002E14B7">
        <w:rPr>
          <w:rFonts w:asciiTheme="minorHAnsi" w:hAnsiTheme="minorHAnsi" w:cstheme="minorHAnsi"/>
          <w:szCs w:val="24"/>
        </w:rPr>
        <w:t xml:space="preserve">      </w:t>
      </w:r>
      <w:r w:rsidRPr="002E14B7">
        <w:rPr>
          <w:rFonts w:asciiTheme="minorHAnsi" w:hAnsiTheme="minorHAnsi" w:cstheme="minorHAnsi"/>
          <w:szCs w:val="24"/>
        </w:rPr>
        <w:t xml:space="preserve">           DSGA</w:t>
      </w:r>
    </w:p>
    <w:p w:rsidR="00B24ECD" w:rsidRPr="002E14B7" w:rsidRDefault="00B24ECD" w:rsidP="00942872">
      <w:pPr>
        <w:tabs>
          <w:tab w:val="center" w:pos="1134"/>
          <w:tab w:val="left" w:pos="2835"/>
          <w:tab w:val="left" w:pos="4678"/>
          <w:tab w:val="right" w:pos="9638"/>
        </w:tabs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 xml:space="preserve">              Dott. Andrea </w:t>
      </w:r>
      <w:proofErr w:type="spellStart"/>
      <w:r w:rsidRPr="002E14B7">
        <w:rPr>
          <w:rFonts w:asciiTheme="minorHAnsi" w:hAnsiTheme="minorHAnsi" w:cstheme="minorHAnsi"/>
          <w:szCs w:val="24"/>
        </w:rPr>
        <w:t>Monteduro</w:t>
      </w:r>
      <w:proofErr w:type="spellEnd"/>
      <w:r w:rsidRPr="002E14B7">
        <w:rPr>
          <w:rFonts w:asciiTheme="minorHAnsi" w:hAnsiTheme="minorHAnsi" w:cstheme="minorHAnsi"/>
          <w:szCs w:val="24"/>
        </w:rPr>
        <w:t xml:space="preserve">                             </w:t>
      </w:r>
      <w:r w:rsidR="002178CC" w:rsidRPr="002E14B7">
        <w:rPr>
          <w:rFonts w:asciiTheme="minorHAnsi" w:hAnsiTheme="minorHAnsi" w:cstheme="minorHAnsi"/>
          <w:szCs w:val="24"/>
        </w:rPr>
        <w:t xml:space="preserve">                               </w:t>
      </w:r>
      <w:r w:rsidRPr="002E14B7">
        <w:rPr>
          <w:rFonts w:asciiTheme="minorHAnsi" w:hAnsiTheme="minorHAnsi" w:cstheme="minorHAnsi"/>
          <w:szCs w:val="24"/>
        </w:rPr>
        <w:t xml:space="preserve">Sabina </w:t>
      </w:r>
      <w:proofErr w:type="spellStart"/>
      <w:r w:rsidRPr="002E14B7">
        <w:rPr>
          <w:rFonts w:asciiTheme="minorHAnsi" w:hAnsiTheme="minorHAnsi" w:cstheme="minorHAnsi"/>
          <w:szCs w:val="24"/>
        </w:rPr>
        <w:t>Chiarenza</w:t>
      </w:r>
      <w:proofErr w:type="spellEnd"/>
    </w:p>
    <w:p w:rsidR="00B24ECD" w:rsidRPr="002E14B7" w:rsidRDefault="00B24ECD" w:rsidP="00942872">
      <w:pPr>
        <w:tabs>
          <w:tab w:val="center" w:pos="1134"/>
          <w:tab w:val="left" w:pos="2835"/>
          <w:tab w:val="left" w:pos="4678"/>
          <w:tab w:val="right" w:pos="9638"/>
        </w:tabs>
        <w:rPr>
          <w:rFonts w:asciiTheme="minorHAnsi" w:hAnsiTheme="minorHAnsi" w:cstheme="minorHAnsi"/>
          <w:szCs w:val="24"/>
        </w:rPr>
      </w:pPr>
    </w:p>
    <w:p w:rsidR="007E6712" w:rsidRPr="002E14B7" w:rsidRDefault="00B24ECD" w:rsidP="00FB0DF7">
      <w:pPr>
        <w:tabs>
          <w:tab w:val="center" w:pos="7371"/>
        </w:tabs>
        <w:rPr>
          <w:rFonts w:asciiTheme="minorHAnsi" w:hAnsiTheme="minorHAnsi" w:cstheme="minorHAnsi"/>
          <w:szCs w:val="24"/>
        </w:rPr>
      </w:pPr>
      <w:r w:rsidRPr="002E14B7">
        <w:rPr>
          <w:rFonts w:asciiTheme="minorHAnsi" w:hAnsiTheme="minorHAnsi" w:cstheme="minorHAnsi"/>
          <w:szCs w:val="24"/>
        </w:rPr>
        <w:t>Busto Arsizio, ________________________</w:t>
      </w:r>
      <w:r w:rsidR="007E6712" w:rsidRPr="002E14B7">
        <w:rPr>
          <w:rFonts w:asciiTheme="minorHAnsi" w:hAnsiTheme="minorHAnsi" w:cstheme="minorHAnsi"/>
          <w:szCs w:val="24"/>
        </w:rPr>
        <w:tab/>
      </w:r>
    </w:p>
    <w:sectPr w:rsidR="007E6712" w:rsidRPr="002E14B7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8C" w:rsidRDefault="009E5D8C">
      <w:r>
        <w:separator/>
      </w:r>
    </w:p>
  </w:endnote>
  <w:endnote w:type="continuationSeparator" w:id="0">
    <w:p w:rsidR="009E5D8C" w:rsidRDefault="009E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8A" w:rsidRDefault="00B2578A">
    <w:pPr>
      <w:pStyle w:val="Pidipagina"/>
      <w:jc w:val="right"/>
    </w:pPr>
    <w:r>
      <w:t xml:space="preserve">Pagina </w:t>
    </w:r>
    <w:r w:rsidR="00164FCF">
      <w:rPr>
        <w:b/>
        <w:szCs w:val="24"/>
      </w:rPr>
      <w:fldChar w:fldCharType="begin"/>
    </w:r>
    <w:r>
      <w:rPr>
        <w:b/>
      </w:rPr>
      <w:instrText>PAGE</w:instrText>
    </w:r>
    <w:r w:rsidR="00164FCF">
      <w:rPr>
        <w:b/>
        <w:szCs w:val="24"/>
      </w:rPr>
      <w:fldChar w:fldCharType="separate"/>
    </w:r>
    <w:r w:rsidR="00AA73F7">
      <w:rPr>
        <w:b/>
        <w:noProof/>
      </w:rPr>
      <w:t>1</w:t>
    </w:r>
    <w:r w:rsidR="00164FCF">
      <w:rPr>
        <w:b/>
        <w:szCs w:val="24"/>
      </w:rPr>
      <w:fldChar w:fldCharType="end"/>
    </w:r>
    <w:r>
      <w:t xml:space="preserve"> di </w:t>
    </w:r>
    <w:r w:rsidR="00164FCF">
      <w:rPr>
        <w:b/>
        <w:szCs w:val="24"/>
      </w:rPr>
      <w:fldChar w:fldCharType="begin"/>
    </w:r>
    <w:r>
      <w:rPr>
        <w:b/>
      </w:rPr>
      <w:instrText>NUMPAGES</w:instrText>
    </w:r>
    <w:r w:rsidR="00164FCF">
      <w:rPr>
        <w:b/>
        <w:szCs w:val="24"/>
      </w:rPr>
      <w:fldChar w:fldCharType="separate"/>
    </w:r>
    <w:r w:rsidR="00AA73F7">
      <w:rPr>
        <w:b/>
        <w:noProof/>
      </w:rPr>
      <w:t>9</w:t>
    </w:r>
    <w:r w:rsidR="00164FCF">
      <w:rPr>
        <w:b/>
        <w:szCs w:val="24"/>
      </w:rPr>
      <w:fldChar w:fldCharType="end"/>
    </w:r>
  </w:p>
  <w:p w:rsidR="00B2578A" w:rsidRDefault="00B2578A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8C" w:rsidRDefault="009E5D8C">
      <w:r>
        <w:separator/>
      </w:r>
    </w:p>
  </w:footnote>
  <w:footnote w:type="continuationSeparator" w:id="0">
    <w:p w:rsidR="009E5D8C" w:rsidRDefault="009E5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4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1160"/>
      <w:gridCol w:w="1305"/>
      <w:gridCol w:w="5240"/>
      <w:gridCol w:w="2347"/>
    </w:tblGrid>
    <w:tr w:rsidR="00B2578A" w:rsidRPr="00D20A55" w:rsidTr="0025697A">
      <w:trPr>
        <w:trHeight w:val="1800"/>
        <w:tblCellSpacing w:w="20" w:type="dxa"/>
        <w:jc w:val="center"/>
      </w:trPr>
      <w:tc>
        <w:tcPr>
          <w:tcW w:w="1180" w:type="pct"/>
          <w:gridSpan w:val="2"/>
          <w:vMerge w:val="restart"/>
          <w:vAlign w:val="center"/>
        </w:tcPr>
        <w:p w:rsidR="00B2578A" w:rsidRPr="00D20A55" w:rsidRDefault="00B2578A" w:rsidP="00234F80">
          <w:pPr>
            <w:jc w:val="center"/>
            <w:rPr>
              <w:b/>
              <w:color w:val="002060"/>
              <w:kern w:val="30"/>
              <w:szCs w:val="24"/>
              <w:lang w:eastAsia="it-IT"/>
            </w:rPr>
          </w:pPr>
          <w:r>
            <w:rPr>
              <w:b/>
              <w:noProof/>
              <w:color w:val="002060"/>
              <w:kern w:val="30"/>
              <w:szCs w:val="24"/>
              <w:lang w:eastAsia="it-IT"/>
            </w:rPr>
            <w:drawing>
              <wp:inline distT="0" distB="0" distL="0" distR="0">
                <wp:extent cx="1200150" cy="847725"/>
                <wp:effectExtent l="19050" t="0" r="0" b="0"/>
                <wp:docPr id="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578A" w:rsidRPr="00D20A55" w:rsidRDefault="00B2578A" w:rsidP="00234F80">
          <w:pPr>
            <w:jc w:val="center"/>
            <w:rPr>
              <w:b/>
              <w:noProof/>
              <w:color w:val="002060"/>
              <w:kern w:val="30"/>
              <w:szCs w:val="24"/>
              <w:lang w:eastAsia="it-IT"/>
            </w:rPr>
          </w:pPr>
        </w:p>
        <w:p w:rsidR="00B2578A" w:rsidRPr="00D20A55" w:rsidRDefault="00B2578A" w:rsidP="00234F80">
          <w:pPr>
            <w:jc w:val="center"/>
            <w:rPr>
              <w:b/>
              <w:color w:val="002060"/>
              <w:kern w:val="30"/>
              <w:szCs w:val="24"/>
              <w:lang w:eastAsia="it-IT"/>
            </w:rPr>
          </w:pPr>
          <w:r>
            <w:rPr>
              <w:b/>
              <w:noProof/>
              <w:color w:val="002060"/>
              <w:kern w:val="30"/>
              <w:szCs w:val="24"/>
              <w:lang w:eastAsia="it-IT"/>
            </w:rPr>
            <w:drawing>
              <wp:inline distT="0" distB="0" distL="0" distR="0">
                <wp:extent cx="1095375" cy="409575"/>
                <wp:effectExtent l="19050" t="0" r="9525" b="0"/>
                <wp:docPr id="2" name="Immagine 1" descr="F:\qualità\rina\Logo Rina\9001_IT_+_EN_+_POR\IT\Copia di 9001-IT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F:\qualità\rina\Logo Rina\9001_IT_+_EN_+_POR\IT\Copia di 9001-IT_c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578A" w:rsidRPr="00D20A55" w:rsidRDefault="00B2578A" w:rsidP="00234F80">
          <w:pPr>
            <w:jc w:val="center"/>
            <w:rPr>
              <w:b/>
              <w:color w:val="002060"/>
              <w:kern w:val="30"/>
              <w:sz w:val="20"/>
              <w:lang w:eastAsia="it-IT"/>
            </w:rPr>
          </w:pPr>
          <w:proofErr w:type="spellStart"/>
          <w:r w:rsidRPr="00D20A55">
            <w:rPr>
              <w:rFonts w:ascii="Arial Narrow" w:hAnsi="Arial Narrow" w:cs="Tunga"/>
              <w:color w:val="002060"/>
              <w:sz w:val="20"/>
              <w:lang w:val="fr-FR" w:eastAsia="it-IT"/>
            </w:rPr>
            <w:t>Cert</w:t>
          </w:r>
          <w:proofErr w:type="spellEnd"/>
          <w:r w:rsidRPr="00D20A55">
            <w:rPr>
              <w:rFonts w:ascii="Arial Narrow" w:hAnsi="Arial Narrow" w:cs="Tunga"/>
              <w:color w:val="002060"/>
              <w:sz w:val="20"/>
              <w:lang w:val="fr-FR" w:eastAsia="it-IT"/>
            </w:rPr>
            <w:t>. n. 03.786</w:t>
          </w:r>
        </w:p>
      </w:tc>
      <w:tc>
        <w:tcPr>
          <w:tcW w:w="2598" w:type="pct"/>
          <w:vMerge w:val="restart"/>
          <w:vAlign w:val="center"/>
        </w:tcPr>
        <w:p w:rsidR="00B2578A" w:rsidRPr="00D20A55" w:rsidRDefault="00B2578A" w:rsidP="00234F8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32"/>
              <w:szCs w:val="32"/>
              <w:lang w:eastAsia="it-IT"/>
            </w:rPr>
          </w:pPr>
          <w:r w:rsidRPr="00D20A55">
            <w:rPr>
              <w:rFonts w:ascii="Arial" w:hAnsi="Arial" w:cs="Arial"/>
              <w:b/>
              <w:bCs/>
              <w:color w:val="002060"/>
              <w:kern w:val="30"/>
              <w:szCs w:val="24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078300" r:id="rId4"/>
            </w:object>
          </w:r>
        </w:p>
        <w:p w:rsidR="00B2578A" w:rsidRPr="00D20A55" w:rsidRDefault="00B2578A" w:rsidP="00234F8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Cs w:val="24"/>
              <w:lang w:eastAsia="it-IT"/>
            </w:rPr>
          </w:pPr>
          <w:r w:rsidRPr="00D20A55">
            <w:rPr>
              <w:b/>
              <w:color w:val="002060"/>
              <w:szCs w:val="24"/>
              <w:lang w:eastAsia="it-IT"/>
            </w:rPr>
            <w:t xml:space="preserve">Liceo Artistico Statale Paolo </w:t>
          </w:r>
          <w:proofErr w:type="spellStart"/>
          <w:r w:rsidRPr="00D20A55">
            <w:rPr>
              <w:b/>
              <w:color w:val="002060"/>
              <w:szCs w:val="24"/>
              <w:lang w:eastAsia="it-IT"/>
            </w:rPr>
            <w:t>Candiani</w:t>
          </w:r>
          <w:proofErr w:type="spellEnd"/>
        </w:p>
        <w:p w:rsidR="00B2578A" w:rsidRPr="00D20A55" w:rsidRDefault="00B2578A" w:rsidP="00234F8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Cs w:val="24"/>
              <w:lang w:eastAsia="it-IT"/>
            </w:rPr>
          </w:pPr>
          <w:r w:rsidRPr="00D20A55">
            <w:rPr>
              <w:b/>
              <w:color w:val="002060"/>
              <w:szCs w:val="24"/>
              <w:lang w:eastAsia="it-IT"/>
            </w:rPr>
            <w:t>Liceo Musicale e Coreutico Statale Pina Bausch</w:t>
          </w:r>
        </w:p>
        <w:p w:rsidR="00B2578A" w:rsidRPr="00D20A55" w:rsidRDefault="00B2578A" w:rsidP="00234F8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Cs w:val="24"/>
              <w:lang w:eastAsia="it-IT"/>
            </w:rPr>
          </w:pPr>
          <w:r w:rsidRPr="00D20A55">
            <w:rPr>
              <w:b/>
              <w:color w:val="002060"/>
              <w:szCs w:val="24"/>
              <w:lang w:eastAsia="it-IT"/>
            </w:rPr>
            <w:t>sez. Musicale e sez. Coreutica</w:t>
          </w:r>
        </w:p>
        <w:p w:rsidR="00B2578A" w:rsidRPr="00D20A55" w:rsidRDefault="00B2578A" w:rsidP="00234F8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Cs w:val="24"/>
              <w:lang w:eastAsia="it-IT"/>
            </w:rPr>
          </w:pPr>
          <w:r w:rsidRPr="00D20A55">
            <w:rPr>
              <w:b/>
              <w:color w:val="002060"/>
              <w:szCs w:val="24"/>
              <w:lang w:eastAsia="it-IT"/>
            </w:rPr>
            <w:t>Via L. Manara, 10 – 21052 Busto Arsizio</w:t>
          </w:r>
        </w:p>
        <w:p w:rsidR="00B2578A" w:rsidRPr="00D20A55" w:rsidRDefault="00164FCF" w:rsidP="00234F8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Cs w:val="24"/>
              <w:lang w:val="en-US" w:eastAsia="it-IT"/>
            </w:rPr>
          </w:pPr>
          <w:hyperlink r:id="rId5" w:history="1">
            <w:r w:rsidR="00B2578A" w:rsidRPr="00D20A55">
              <w:rPr>
                <w:b/>
                <w:color w:val="0000FF"/>
                <w:szCs w:val="24"/>
                <w:u w:val="single"/>
                <w:lang w:val="en-US" w:eastAsia="it-IT"/>
              </w:rPr>
              <w:t>www.artisticobusto.gov.it</w:t>
            </w:r>
          </w:hyperlink>
        </w:p>
        <w:p w:rsidR="00B2578A" w:rsidRPr="00D20A55" w:rsidRDefault="00B2578A" w:rsidP="00234F8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D20A5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D20A5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B2578A" w:rsidRPr="00D20A55" w:rsidRDefault="00B2578A" w:rsidP="00234F8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D20A5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</w:t>
          </w:r>
          <w:r>
            <w:rPr>
              <w:b/>
              <w:color w:val="002060"/>
              <w:sz w:val="16"/>
              <w:szCs w:val="16"/>
              <w:lang w:val="fr-FR" w:eastAsia="it-IT"/>
            </w:rPr>
            <w:t xml:space="preserve"> </w:t>
          </w:r>
          <w:r w:rsidRPr="00D20A55">
            <w:rPr>
              <w:b/>
              <w:color w:val="002060"/>
              <w:sz w:val="16"/>
              <w:szCs w:val="16"/>
              <w:lang w:val="fr-FR" w:eastAsia="it-IT"/>
            </w:rPr>
            <w:t>vasl01000a@pec.istruzione.it</w:t>
          </w:r>
        </w:p>
        <w:p w:rsidR="00B2578A" w:rsidRPr="00D20A55" w:rsidRDefault="00B2578A" w:rsidP="00234F80">
          <w:pPr>
            <w:jc w:val="center"/>
            <w:rPr>
              <w:color w:val="002060"/>
              <w:szCs w:val="24"/>
              <w:lang w:val="en-US" w:eastAsia="it-IT"/>
            </w:rPr>
          </w:pPr>
          <w:r w:rsidRPr="00D20A5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</w:tc>
      <w:tc>
        <w:tcPr>
          <w:tcW w:w="1142" w:type="pct"/>
          <w:tcBorders>
            <w:bottom w:val="outset" w:sz="6" w:space="0" w:color="auto"/>
          </w:tcBorders>
        </w:tcPr>
        <w:p w:rsidR="00B2578A" w:rsidRPr="00D20A55" w:rsidRDefault="00B2578A" w:rsidP="00234F80">
          <w:pPr>
            <w:jc w:val="center"/>
            <w:rPr>
              <w:b/>
              <w:color w:val="002060"/>
              <w:kern w:val="30"/>
              <w:szCs w:val="24"/>
              <w:lang w:eastAsia="it-IT"/>
            </w:rPr>
          </w:pPr>
          <w:r>
            <w:rPr>
              <w:b/>
              <w:noProof/>
              <w:color w:val="002060"/>
              <w:kern w:val="30"/>
              <w:szCs w:val="24"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4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20A55">
            <w:rPr>
              <w:b/>
              <w:noProof/>
              <w:color w:val="002060"/>
              <w:kern w:val="30"/>
              <w:szCs w:val="24"/>
              <w:lang w:eastAsia="it-IT"/>
            </w:rPr>
            <w:t xml:space="preserve">  </w:t>
          </w:r>
          <w:r>
            <w:rPr>
              <w:b/>
              <w:noProof/>
              <w:color w:val="002060"/>
              <w:kern w:val="30"/>
              <w:szCs w:val="24"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5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578A" w:rsidRPr="00D20A55" w:rsidRDefault="00B2578A" w:rsidP="00234F8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B2578A" w:rsidRPr="00D20A55" w:rsidRDefault="00B2578A" w:rsidP="00234F8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B2578A" w:rsidRPr="00D20A55" w:rsidRDefault="00B2578A" w:rsidP="00234F8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Cs w:val="24"/>
              <w:lang w:eastAsia="it-IT"/>
            </w:rPr>
          </w:pPr>
        </w:p>
      </w:tc>
    </w:tr>
    <w:tr w:rsidR="00B2578A" w:rsidRPr="00D20A55" w:rsidTr="0025697A">
      <w:trPr>
        <w:trHeight w:val="476"/>
        <w:tblCellSpacing w:w="20" w:type="dxa"/>
        <w:jc w:val="center"/>
      </w:trPr>
      <w:tc>
        <w:tcPr>
          <w:tcW w:w="1180" w:type="pct"/>
          <w:gridSpan w:val="2"/>
          <w:vMerge/>
          <w:vAlign w:val="center"/>
        </w:tcPr>
        <w:p w:rsidR="00B2578A" w:rsidRPr="00D20A55" w:rsidRDefault="00B2578A" w:rsidP="00234F80">
          <w:pPr>
            <w:jc w:val="center"/>
            <w:rPr>
              <w:b/>
              <w:noProof/>
              <w:color w:val="002060"/>
              <w:kern w:val="30"/>
              <w:szCs w:val="24"/>
              <w:lang w:eastAsia="it-IT"/>
            </w:rPr>
          </w:pPr>
        </w:p>
      </w:tc>
      <w:tc>
        <w:tcPr>
          <w:tcW w:w="2598" w:type="pct"/>
          <w:vMerge/>
          <w:vAlign w:val="center"/>
        </w:tcPr>
        <w:p w:rsidR="00B2578A" w:rsidRPr="00D20A55" w:rsidRDefault="00B2578A" w:rsidP="00234F8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Arial" w:hAnsi="Arial" w:cs="Arial"/>
              <w:b/>
              <w:bCs/>
              <w:color w:val="002060"/>
              <w:kern w:val="30"/>
              <w:szCs w:val="24"/>
              <w:lang w:eastAsia="it-IT"/>
            </w:rPr>
          </w:pPr>
        </w:p>
      </w:tc>
      <w:tc>
        <w:tcPr>
          <w:tcW w:w="1142" w:type="pct"/>
          <w:tcBorders>
            <w:top w:val="outset" w:sz="6" w:space="0" w:color="auto"/>
          </w:tcBorders>
          <w:vAlign w:val="center"/>
        </w:tcPr>
        <w:p w:rsidR="00B2578A" w:rsidRPr="00D20A55" w:rsidRDefault="00B2578A" w:rsidP="00234F8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noProof/>
              <w:color w:val="002060"/>
              <w:kern w:val="30"/>
              <w:szCs w:val="24"/>
              <w:lang w:eastAsia="it-IT"/>
            </w:rPr>
          </w:pPr>
          <w:r>
            <w:rPr>
              <w:b/>
              <w:noProof/>
              <w:color w:val="002060"/>
              <w:kern w:val="30"/>
              <w:szCs w:val="24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6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578A" w:rsidRPr="00D20A55" w:rsidTr="0025697A">
      <w:trPr>
        <w:trHeight w:val="500"/>
        <w:tblCellSpacing w:w="20" w:type="dxa"/>
        <w:jc w:val="center"/>
      </w:trPr>
      <w:tc>
        <w:tcPr>
          <w:tcW w:w="547" w:type="pct"/>
          <w:vAlign w:val="center"/>
        </w:tcPr>
        <w:p w:rsidR="00B2578A" w:rsidRPr="004B4574" w:rsidRDefault="00B2578A" w:rsidP="00234F80">
          <w:pPr>
            <w:pStyle w:val="Intestazione"/>
            <w:jc w:val="center"/>
            <w:rPr>
              <w:bCs/>
              <w:color w:val="002060"/>
              <w:kern w:val="30"/>
              <w:szCs w:val="24"/>
            </w:rPr>
          </w:pPr>
          <w:r>
            <w:rPr>
              <w:bCs/>
              <w:color w:val="002060"/>
              <w:szCs w:val="24"/>
            </w:rPr>
            <w:t>Rev. 07</w:t>
          </w:r>
        </w:p>
        <w:p w:rsidR="00B2578A" w:rsidRPr="004B4574" w:rsidRDefault="00B2578A" w:rsidP="00960AF5">
          <w:pPr>
            <w:jc w:val="center"/>
            <w:rPr>
              <w:color w:val="002060"/>
              <w:szCs w:val="24"/>
            </w:rPr>
          </w:pPr>
          <w:r>
            <w:rPr>
              <w:color w:val="002060"/>
              <w:szCs w:val="24"/>
            </w:rPr>
            <w:t>13</w:t>
          </w:r>
          <w:r w:rsidRPr="004B4574">
            <w:rPr>
              <w:color w:val="002060"/>
              <w:szCs w:val="24"/>
            </w:rPr>
            <w:t>/0</w:t>
          </w:r>
          <w:r>
            <w:rPr>
              <w:color w:val="002060"/>
              <w:szCs w:val="24"/>
            </w:rPr>
            <w:t>9/16</w:t>
          </w:r>
        </w:p>
      </w:tc>
      <w:tc>
        <w:tcPr>
          <w:tcW w:w="613" w:type="pct"/>
          <w:vAlign w:val="center"/>
        </w:tcPr>
        <w:p w:rsidR="00B2578A" w:rsidRPr="00D20A55" w:rsidRDefault="00B2578A" w:rsidP="00234F8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Cs w:val="24"/>
              <w:lang w:val="fr-FR"/>
            </w:rPr>
          </w:pPr>
          <w:r>
            <w:rPr>
              <w:color w:val="002060"/>
              <w:szCs w:val="24"/>
              <w:lang w:val="fr-FR"/>
            </w:rPr>
            <w:t>SCP 7.3</w:t>
          </w:r>
        </w:p>
      </w:tc>
      <w:tc>
        <w:tcPr>
          <w:tcW w:w="2598" w:type="pct"/>
          <w:vAlign w:val="center"/>
        </w:tcPr>
        <w:p w:rsidR="00B2578A" w:rsidRPr="004B4574" w:rsidRDefault="00B2578A" w:rsidP="00234F80">
          <w:pPr>
            <w:jc w:val="center"/>
            <w:rPr>
              <w:color w:val="002060"/>
              <w:szCs w:val="24"/>
            </w:rPr>
          </w:pPr>
          <w:r>
            <w:rPr>
              <w:bCs/>
              <w:color w:val="002060"/>
              <w:kern w:val="30"/>
              <w:szCs w:val="24"/>
            </w:rPr>
            <w:t>Scheda progetto</w:t>
          </w:r>
        </w:p>
      </w:tc>
      <w:tc>
        <w:tcPr>
          <w:tcW w:w="1142" w:type="pct"/>
          <w:vAlign w:val="center"/>
        </w:tcPr>
        <w:p w:rsidR="00B2578A" w:rsidRPr="00D20A55" w:rsidRDefault="00B2578A" w:rsidP="00234F80">
          <w:pPr>
            <w:jc w:val="center"/>
            <w:rPr>
              <w:color w:val="002060"/>
              <w:szCs w:val="24"/>
              <w:lang w:eastAsia="it-IT"/>
            </w:rPr>
          </w:pPr>
          <w:r>
            <w:rPr>
              <w:noProof/>
              <w:color w:val="002060"/>
              <w:szCs w:val="24"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7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78A" w:rsidRDefault="00B2578A" w:rsidP="0025697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FD"/>
    <w:multiLevelType w:val="hybridMultilevel"/>
    <w:tmpl w:val="73121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6538"/>
    <w:multiLevelType w:val="hybridMultilevel"/>
    <w:tmpl w:val="B4523578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9D27BB9"/>
    <w:multiLevelType w:val="hybridMultilevel"/>
    <w:tmpl w:val="AD9A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8067EA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2F7D"/>
    <w:multiLevelType w:val="hybridMultilevel"/>
    <w:tmpl w:val="0E309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73050"/>
    <w:multiLevelType w:val="hybridMultilevel"/>
    <w:tmpl w:val="54163E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3214F0"/>
    <w:multiLevelType w:val="hybridMultilevel"/>
    <w:tmpl w:val="BF5E0872"/>
    <w:lvl w:ilvl="0" w:tplc="5BC4CC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E1D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4CA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57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8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04D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0D5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A77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CC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4059D"/>
    <w:multiLevelType w:val="hybridMultilevel"/>
    <w:tmpl w:val="613A4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592359C6"/>
    <w:multiLevelType w:val="hybridMultilevel"/>
    <w:tmpl w:val="96F605DE"/>
    <w:lvl w:ilvl="0" w:tplc="868AC6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A8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E27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9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07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2DC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6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E61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69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774C89"/>
    <w:multiLevelType w:val="hybridMultilevel"/>
    <w:tmpl w:val="B4523578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19E2663"/>
    <w:multiLevelType w:val="hybridMultilevel"/>
    <w:tmpl w:val="63A2CE9C"/>
    <w:lvl w:ilvl="0" w:tplc="AE08E782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8148F"/>
    <w:multiLevelType w:val="hybridMultilevel"/>
    <w:tmpl w:val="F28C90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22A3C"/>
    <w:multiLevelType w:val="hybridMultilevel"/>
    <w:tmpl w:val="6660CC3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6C41137"/>
    <w:multiLevelType w:val="hybridMultilevel"/>
    <w:tmpl w:val="EA8E0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D976773"/>
    <w:multiLevelType w:val="hybridMultilevel"/>
    <w:tmpl w:val="BF780A98"/>
    <w:lvl w:ilvl="0" w:tplc="0BAC2E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1F0A1C5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Arial" w:hint="default"/>
        <w:sz w:val="3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0"/>
  </w:num>
  <w:num w:numId="5">
    <w:abstractNumId w:val="17"/>
  </w:num>
  <w:num w:numId="6">
    <w:abstractNumId w:val="9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0"/>
  </w:num>
  <w:num w:numId="12">
    <w:abstractNumId w:val="19"/>
  </w:num>
  <w:num w:numId="13">
    <w:abstractNumId w:val="2"/>
  </w:num>
  <w:num w:numId="14">
    <w:abstractNumId w:val="5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1"/>
  </w:num>
  <w:num w:numId="20">
    <w:abstractNumId w:val="21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55B53"/>
    <w:rsid w:val="00066270"/>
    <w:rsid w:val="000875FF"/>
    <w:rsid w:val="000A4C41"/>
    <w:rsid w:val="000A4CC6"/>
    <w:rsid w:val="000A6992"/>
    <w:rsid w:val="000C19A7"/>
    <w:rsid w:val="000C24CA"/>
    <w:rsid w:val="000E5790"/>
    <w:rsid w:val="000F11B9"/>
    <w:rsid w:val="000F7A66"/>
    <w:rsid w:val="001343DF"/>
    <w:rsid w:val="00137162"/>
    <w:rsid w:val="00152B62"/>
    <w:rsid w:val="00164FCF"/>
    <w:rsid w:val="00186325"/>
    <w:rsid w:val="00193606"/>
    <w:rsid w:val="00194624"/>
    <w:rsid w:val="001B0EF8"/>
    <w:rsid w:val="0020796C"/>
    <w:rsid w:val="002178CC"/>
    <w:rsid w:val="00224469"/>
    <w:rsid w:val="00233A7D"/>
    <w:rsid w:val="00234F80"/>
    <w:rsid w:val="00246A87"/>
    <w:rsid w:val="0025697A"/>
    <w:rsid w:val="0027463D"/>
    <w:rsid w:val="00291439"/>
    <w:rsid w:val="002D702E"/>
    <w:rsid w:val="002E14B7"/>
    <w:rsid w:val="00340CBB"/>
    <w:rsid w:val="0034295D"/>
    <w:rsid w:val="003801C8"/>
    <w:rsid w:val="00391BD6"/>
    <w:rsid w:val="003C4F29"/>
    <w:rsid w:val="003D468B"/>
    <w:rsid w:val="003E590E"/>
    <w:rsid w:val="00413505"/>
    <w:rsid w:val="0049571D"/>
    <w:rsid w:val="004A3E0A"/>
    <w:rsid w:val="004B3E4A"/>
    <w:rsid w:val="004C2915"/>
    <w:rsid w:val="004C7644"/>
    <w:rsid w:val="004E2982"/>
    <w:rsid w:val="004E41C9"/>
    <w:rsid w:val="00500DCB"/>
    <w:rsid w:val="00504E08"/>
    <w:rsid w:val="00506AC7"/>
    <w:rsid w:val="00513BB0"/>
    <w:rsid w:val="00514018"/>
    <w:rsid w:val="00527D24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2521D"/>
    <w:rsid w:val="00654FCD"/>
    <w:rsid w:val="00660C5D"/>
    <w:rsid w:val="00665AEF"/>
    <w:rsid w:val="00681CEE"/>
    <w:rsid w:val="00681D72"/>
    <w:rsid w:val="0069025A"/>
    <w:rsid w:val="006A1194"/>
    <w:rsid w:val="006A7320"/>
    <w:rsid w:val="006B14C3"/>
    <w:rsid w:val="006B1CC5"/>
    <w:rsid w:val="006B7872"/>
    <w:rsid w:val="006C11AA"/>
    <w:rsid w:val="006D201A"/>
    <w:rsid w:val="00722464"/>
    <w:rsid w:val="00736136"/>
    <w:rsid w:val="007414A8"/>
    <w:rsid w:val="0074160A"/>
    <w:rsid w:val="0075081A"/>
    <w:rsid w:val="00753CFB"/>
    <w:rsid w:val="007556B3"/>
    <w:rsid w:val="0077033E"/>
    <w:rsid w:val="00770B54"/>
    <w:rsid w:val="007A6C60"/>
    <w:rsid w:val="007D0966"/>
    <w:rsid w:val="007E5EC4"/>
    <w:rsid w:val="007E6712"/>
    <w:rsid w:val="007F057D"/>
    <w:rsid w:val="008031DB"/>
    <w:rsid w:val="0080536D"/>
    <w:rsid w:val="0080780D"/>
    <w:rsid w:val="00815193"/>
    <w:rsid w:val="00826AB3"/>
    <w:rsid w:val="00831E4D"/>
    <w:rsid w:val="00851BCF"/>
    <w:rsid w:val="00852DA8"/>
    <w:rsid w:val="00856456"/>
    <w:rsid w:val="0085645A"/>
    <w:rsid w:val="008674FA"/>
    <w:rsid w:val="0088143E"/>
    <w:rsid w:val="00882060"/>
    <w:rsid w:val="00886BA9"/>
    <w:rsid w:val="008929FF"/>
    <w:rsid w:val="008A6D9C"/>
    <w:rsid w:val="008B2029"/>
    <w:rsid w:val="008C3B47"/>
    <w:rsid w:val="008C5CA6"/>
    <w:rsid w:val="008E18DE"/>
    <w:rsid w:val="008F606A"/>
    <w:rsid w:val="00905E96"/>
    <w:rsid w:val="00910558"/>
    <w:rsid w:val="00917127"/>
    <w:rsid w:val="00942872"/>
    <w:rsid w:val="00947DA7"/>
    <w:rsid w:val="00953CEE"/>
    <w:rsid w:val="00960AF5"/>
    <w:rsid w:val="00993ECE"/>
    <w:rsid w:val="009A2B97"/>
    <w:rsid w:val="009A5DE1"/>
    <w:rsid w:val="009C34ED"/>
    <w:rsid w:val="009D79B1"/>
    <w:rsid w:val="009E5D8C"/>
    <w:rsid w:val="009F21D4"/>
    <w:rsid w:val="009F59B6"/>
    <w:rsid w:val="00A04C21"/>
    <w:rsid w:val="00A41D31"/>
    <w:rsid w:val="00A43A34"/>
    <w:rsid w:val="00A47B77"/>
    <w:rsid w:val="00A571BF"/>
    <w:rsid w:val="00A571C7"/>
    <w:rsid w:val="00A65994"/>
    <w:rsid w:val="00A67B2A"/>
    <w:rsid w:val="00AA73F7"/>
    <w:rsid w:val="00AB28E1"/>
    <w:rsid w:val="00AF1EE7"/>
    <w:rsid w:val="00AF5798"/>
    <w:rsid w:val="00B24ECD"/>
    <w:rsid w:val="00B2578A"/>
    <w:rsid w:val="00B27370"/>
    <w:rsid w:val="00B4507B"/>
    <w:rsid w:val="00B46954"/>
    <w:rsid w:val="00B768E9"/>
    <w:rsid w:val="00BF0C2B"/>
    <w:rsid w:val="00BF7D2D"/>
    <w:rsid w:val="00C107A7"/>
    <w:rsid w:val="00C221D9"/>
    <w:rsid w:val="00C407D9"/>
    <w:rsid w:val="00C622EC"/>
    <w:rsid w:val="00C71B22"/>
    <w:rsid w:val="00CA3AB0"/>
    <w:rsid w:val="00CC1CE7"/>
    <w:rsid w:val="00CD4C86"/>
    <w:rsid w:val="00CE2793"/>
    <w:rsid w:val="00CF0B71"/>
    <w:rsid w:val="00CF6889"/>
    <w:rsid w:val="00D32AFA"/>
    <w:rsid w:val="00D365D3"/>
    <w:rsid w:val="00D9608D"/>
    <w:rsid w:val="00D975CB"/>
    <w:rsid w:val="00DA6CE8"/>
    <w:rsid w:val="00DB5431"/>
    <w:rsid w:val="00DE6C4A"/>
    <w:rsid w:val="00E05403"/>
    <w:rsid w:val="00E376F4"/>
    <w:rsid w:val="00E63DEB"/>
    <w:rsid w:val="00E70790"/>
    <w:rsid w:val="00E71CC7"/>
    <w:rsid w:val="00E957A8"/>
    <w:rsid w:val="00EB4A69"/>
    <w:rsid w:val="00EC6B00"/>
    <w:rsid w:val="00ED5933"/>
    <w:rsid w:val="00EE4B32"/>
    <w:rsid w:val="00EE698E"/>
    <w:rsid w:val="00F00CCD"/>
    <w:rsid w:val="00F14493"/>
    <w:rsid w:val="00F15EAC"/>
    <w:rsid w:val="00F864DE"/>
    <w:rsid w:val="00F930B5"/>
    <w:rsid w:val="00FA1E18"/>
    <w:rsid w:val="00FB0DF7"/>
    <w:rsid w:val="00FE26A7"/>
    <w:rsid w:val="00FF0FB6"/>
    <w:rsid w:val="00FF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C407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407D9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F14493"/>
    <w:pPr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851B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5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52E8C-0856-4601-8D2A-8ABB42F9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progetti</vt:lpstr>
    </vt:vector>
  </TitlesOfParts>
  <Company>Liceo classico "D.Crespi" - Busto A.</Company>
  <LinksUpToDate>false</LinksUpToDate>
  <CharactersWithSpaces>14618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progetti</dc:title>
  <dc:subject>MODELLI PGQ</dc:subject>
  <dc:creator>Rosario Commisi</dc:creator>
  <cp:lastModifiedBy>paludettodaniela</cp:lastModifiedBy>
  <cp:revision>2</cp:revision>
  <cp:lastPrinted>2003-05-25T14:38:00Z</cp:lastPrinted>
  <dcterms:created xsi:type="dcterms:W3CDTF">2016-10-27T10:59:00Z</dcterms:created>
  <dcterms:modified xsi:type="dcterms:W3CDTF">2016-10-27T10:59:00Z</dcterms:modified>
</cp:coreProperties>
</file>