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567" w:rsidRDefault="00763567" w:rsidP="005C1001">
      <w:pPr>
        <w:jc w:val="both"/>
        <w:rPr>
          <w:b/>
        </w:rPr>
      </w:pPr>
    </w:p>
    <w:p w:rsidR="00753756" w:rsidRPr="00753756" w:rsidRDefault="00753756" w:rsidP="005C1001">
      <w:pPr>
        <w:jc w:val="both"/>
        <w:rPr>
          <w:b/>
        </w:rPr>
      </w:pPr>
      <w:r w:rsidRPr="00753756">
        <w:rPr>
          <w:b/>
        </w:rPr>
        <w:t>YAHOO finanza</w:t>
      </w:r>
    </w:p>
    <w:p w:rsidR="00753756" w:rsidRPr="00753756" w:rsidRDefault="00753756" w:rsidP="005C1001">
      <w:pPr>
        <w:jc w:val="both"/>
        <w:rPr>
          <w:b/>
        </w:rPr>
      </w:pPr>
      <w:r w:rsidRPr="00753756">
        <w:rPr>
          <w:b/>
        </w:rPr>
        <w:t>Digitale, quali sono i 10 profili più richiesti dalle aziende</w:t>
      </w:r>
    </w:p>
    <w:p w:rsidR="005C1001" w:rsidRDefault="005C1001" w:rsidP="005C1001">
      <w:pPr>
        <w:jc w:val="both"/>
      </w:pPr>
      <w:r>
        <w:t>Ci sono posizioni professionali che andrebbero a ruba. Se solo ci fossero i candidati ideali.</w:t>
      </w:r>
    </w:p>
    <w:p w:rsidR="005C1001" w:rsidRDefault="005C1001" w:rsidP="005C1001">
      <w:pPr>
        <w:jc w:val="both"/>
      </w:pPr>
      <w:r>
        <w:t xml:space="preserve"> Secondo la Commissione europea tra quattro anni nel Vecchio continente ci saranno 900 mila posti di lavoro non coperti in ambito digitale. Nel 2012 la stima era di sole 275mila posizioni. La forbice, evidentemente, si sta allargando. Nel Festival Supernova, organizzato a Brescia da Talent Garden, si è stilata la classifica delle posizioni più richieste senza candidati. </w:t>
      </w:r>
    </w:p>
    <w:p w:rsidR="005C1001" w:rsidRDefault="005C1001" w:rsidP="005C1001">
      <w:pPr>
        <w:jc w:val="both"/>
      </w:pPr>
      <w:r>
        <w:t>Qual è la professione più richiesta?</w:t>
      </w:r>
    </w:p>
    <w:p w:rsidR="005C1001" w:rsidRDefault="005C1001" w:rsidP="005C1001">
      <w:pPr>
        <w:jc w:val="both"/>
      </w:pPr>
      <w:r>
        <w:t xml:space="preserve">Lo </w:t>
      </w:r>
      <w:proofErr w:type="spellStart"/>
      <w:r>
        <w:t>user</w:t>
      </w:r>
      <w:proofErr w:type="spellEnd"/>
      <w:r>
        <w:t xml:space="preserve"> </w:t>
      </w:r>
      <w:proofErr w:type="spellStart"/>
      <w:r>
        <w:t>experience</w:t>
      </w:r>
      <w:proofErr w:type="spellEnd"/>
      <w:r>
        <w:t xml:space="preserve"> </w:t>
      </w:r>
      <w:proofErr w:type="spellStart"/>
      <w:r>
        <w:t>director</w:t>
      </w:r>
      <w:proofErr w:type="spellEnd"/>
      <w:r>
        <w:t xml:space="preserve">, ossia colui che gestisce l’interazione degli utenti con un prodotto o un servizio. </w:t>
      </w:r>
    </w:p>
    <w:p w:rsidR="005C1001" w:rsidRDefault="005C1001" w:rsidP="005C1001">
      <w:pPr>
        <w:jc w:val="both"/>
      </w:pPr>
      <w:r>
        <w:t xml:space="preserve"> il </w:t>
      </w:r>
      <w:proofErr w:type="spellStart"/>
      <w:r>
        <w:t>director</w:t>
      </w:r>
      <w:proofErr w:type="spellEnd"/>
      <w:r>
        <w:t xml:space="preserve"> of </w:t>
      </w:r>
      <w:proofErr w:type="spellStart"/>
      <w:r>
        <w:t>analitics</w:t>
      </w:r>
      <w:proofErr w:type="spellEnd"/>
      <w:r>
        <w:t xml:space="preserve"> (esperto nella lettura dei dati);</w:t>
      </w:r>
    </w:p>
    <w:p w:rsidR="005C1001" w:rsidRDefault="005C1001" w:rsidP="005C1001">
      <w:pPr>
        <w:jc w:val="both"/>
      </w:pPr>
      <w:r>
        <w:t xml:space="preserve"> </w:t>
      </w:r>
      <w:proofErr w:type="spellStart"/>
      <w:r>
        <w:t>chief</w:t>
      </w:r>
      <w:proofErr w:type="spellEnd"/>
      <w:r>
        <w:t xml:space="preserve"> </w:t>
      </w:r>
      <w:proofErr w:type="spellStart"/>
      <w:r>
        <w:t>technology</w:t>
      </w:r>
      <w:proofErr w:type="spellEnd"/>
      <w:r>
        <w:t xml:space="preserve"> </w:t>
      </w:r>
      <w:proofErr w:type="spellStart"/>
      <w:r>
        <w:t>officer</w:t>
      </w:r>
      <w:proofErr w:type="spellEnd"/>
      <w:r>
        <w:t xml:space="preserve"> (seleziona le tecnologie per i prodotti);</w:t>
      </w:r>
    </w:p>
    <w:p w:rsidR="005C1001" w:rsidRDefault="005C1001" w:rsidP="005C1001">
      <w:pPr>
        <w:jc w:val="both"/>
      </w:pPr>
      <w:r>
        <w:t xml:space="preserve"> sviluppatore mobile (crea le </w:t>
      </w:r>
      <w:proofErr w:type="spellStart"/>
      <w:r>
        <w:t>app</w:t>
      </w:r>
      <w:proofErr w:type="spellEnd"/>
      <w:r>
        <w:t xml:space="preserve"> per </w:t>
      </w:r>
      <w:proofErr w:type="spellStart"/>
      <w:r>
        <w:t>smartphone</w:t>
      </w:r>
      <w:proofErr w:type="spellEnd"/>
      <w:r>
        <w:t xml:space="preserve"> e </w:t>
      </w:r>
      <w:proofErr w:type="spellStart"/>
      <w:r>
        <w:t>tablet</w:t>
      </w:r>
      <w:proofErr w:type="spellEnd"/>
      <w:r>
        <w:t>);</w:t>
      </w:r>
    </w:p>
    <w:p w:rsidR="005C1001" w:rsidRDefault="005C1001" w:rsidP="005C1001">
      <w:pPr>
        <w:jc w:val="both"/>
      </w:pPr>
      <w:r>
        <w:t xml:space="preserve"> big data </w:t>
      </w:r>
      <w:proofErr w:type="spellStart"/>
      <w:r>
        <w:t>architect</w:t>
      </w:r>
      <w:proofErr w:type="spellEnd"/>
      <w:r>
        <w:t xml:space="preserve"> (gestisce l’analisi dell’architettura del sistema dati);</w:t>
      </w:r>
    </w:p>
    <w:p w:rsidR="005C1001" w:rsidRDefault="005C1001" w:rsidP="005C1001">
      <w:pPr>
        <w:jc w:val="both"/>
      </w:pPr>
      <w:r>
        <w:t xml:space="preserve"> web </w:t>
      </w:r>
      <w:proofErr w:type="spellStart"/>
      <w:r>
        <w:t>analyst</w:t>
      </w:r>
      <w:proofErr w:type="spellEnd"/>
      <w:r>
        <w:t xml:space="preserve"> (interpreta i dati e fornisce analisi dettagliate sulle attività del web);</w:t>
      </w:r>
    </w:p>
    <w:p w:rsidR="005C1001" w:rsidRDefault="005C1001" w:rsidP="005C1001">
      <w:pPr>
        <w:jc w:val="both"/>
      </w:pPr>
      <w:r>
        <w:t xml:space="preserve"> community manager (cura le comunità virtuali);</w:t>
      </w:r>
    </w:p>
    <w:p w:rsidR="005C1001" w:rsidRDefault="005C1001" w:rsidP="005C1001">
      <w:pPr>
        <w:jc w:val="both"/>
      </w:pPr>
      <w:r>
        <w:t xml:space="preserve"> </w:t>
      </w:r>
      <w:proofErr w:type="spellStart"/>
      <w:r>
        <w:t>digital</w:t>
      </w:r>
      <w:proofErr w:type="spellEnd"/>
      <w:r>
        <w:t xml:space="preserve"> </w:t>
      </w:r>
      <w:proofErr w:type="spellStart"/>
      <w:r>
        <w:t>pr</w:t>
      </w:r>
      <w:proofErr w:type="spellEnd"/>
      <w:r>
        <w:t xml:space="preserve"> (fa </w:t>
      </w:r>
      <w:proofErr w:type="spellStart"/>
      <w:r>
        <w:t>pr</w:t>
      </w:r>
      <w:proofErr w:type="spellEnd"/>
      <w:r>
        <w:t xml:space="preserve"> online);</w:t>
      </w:r>
    </w:p>
    <w:p w:rsidR="005C1001" w:rsidRDefault="005C1001" w:rsidP="005C1001">
      <w:pPr>
        <w:jc w:val="both"/>
      </w:pPr>
      <w:r>
        <w:t xml:space="preserve"> </w:t>
      </w:r>
      <w:proofErr w:type="spellStart"/>
      <w:r>
        <w:t>digital</w:t>
      </w:r>
      <w:proofErr w:type="spellEnd"/>
      <w:r>
        <w:t xml:space="preserve"> </w:t>
      </w:r>
      <w:proofErr w:type="spellStart"/>
      <w:r>
        <w:t>advertiser</w:t>
      </w:r>
      <w:proofErr w:type="spellEnd"/>
      <w:r>
        <w:t xml:space="preserve"> (il pubblicitario del web) </w:t>
      </w:r>
    </w:p>
    <w:p w:rsidR="005C1001" w:rsidRDefault="00763567" w:rsidP="005C1001">
      <w:pPr>
        <w:jc w:val="both"/>
      </w:pPr>
      <w:r>
        <w:t xml:space="preserve"> </w:t>
      </w:r>
      <w:proofErr w:type="spellStart"/>
      <w:r w:rsidR="005C1001">
        <w:t>search</w:t>
      </w:r>
      <w:proofErr w:type="spellEnd"/>
      <w:r w:rsidR="005C1001">
        <w:t xml:space="preserve"> </w:t>
      </w:r>
      <w:proofErr w:type="spellStart"/>
      <w:r w:rsidR="005C1001">
        <w:t>engine</w:t>
      </w:r>
      <w:proofErr w:type="spellEnd"/>
      <w:r w:rsidR="005C1001">
        <w:t xml:space="preserve"> </w:t>
      </w:r>
      <w:proofErr w:type="spellStart"/>
      <w:r w:rsidR="005C1001">
        <w:t>optimization</w:t>
      </w:r>
      <w:proofErr w:type="spellEnd"/>
      <w:r w:rsidR="005C1001">
        <w:t xml:space="preserve"> </w:t>
      </w:r>
      <w:proofErr w:type="spellStart"/>
      <w:r w:rsidR="005C1001">
        <w:t>specialist</w:t>
      </w:r>
      <w:proofErr w:type="spellEnd"/>
      <w:r w:rsidR="005C1001">
        <w:t xml:space="preserve"> (ottimizza il posizionamento aziendale sui motori di ricerca). </w:t>
      </w:r>
    </w:p>
    <w:p w:rsidR="005C1001" w:rsidRDefault="005C1001" w:rsidP="005C1001">
      <w:pPr>
        <w:jc w:val="both"/>
      </w:pPr>
    </w:p>
    <w:p w:rsidR="00662611" w:rsidRDefault="005C1001" w:rsidP="005C1001">
      <w:pPr>
        <w:jc w:val="both"/>
      </w:pPr>
      <w:r>
        <w:t xml:space="preserve">La mancanza di professionisti in questo campo fa lievitare i compensi: un </w:t>
      </w:r>
      <w:proofErr w:type="spellStart"/>
      <w:r>
        <w:t>Director</w:t>
      </w:r>
      <w:proofErr w:type="spellEnd"/>
      <w:r>
        <w:t xml:space="preserve"> of </w:t>
      </w:r>
      <w:proofErr w:type="spellStart"/>
      <w:r>
        <w:t>analitycs</w:t>
      </w:r>
      <w:proofErr w:type="spellEnd"/>
      <w:r>
        <w:t xml:space="preserve"> può guadagnare fino a 110mila euro all’anno.</w:t>
      </w:r>
    </w:p>
    <w:p w:rsidR="005776F2" w:rsidRDefault="005776F2" w:rsidP="005C1001">
      <w:pPr>
        <w:jc w:val="both"/>
      </w:pPr>
      <w:r>
        <w:t xml:space="preserve">                                                                                                   Prof. Ilaria Lagomarsino</w:t>
      </w:r>
      <w:bookmarkStart w:id="0" w:name="_GoBack"/>
      <w:bookmarkEnd w:id="0"/>
    </w:p>
    <w:sectPr w:rsidR="005776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001"/>
    <w:rsid w:val="005776F2"/>
    <w:rsid w:val="005C1001"/>
    <w:rsid w:val="00662611"/>
    <w:rsid w:val="00753756"/>
    <w:rsid w:val="007635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B5018"/>
  <w15:chartTrackingRefBased/>
  <w15:docId w15:val="{6ED8C013-D8BF-46C9-BE8F-12B794E4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230</Words>
  <Characters>1311</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dc:creator>
  <cp:keywords/>
  <dc:description/>
  <cp:lastModifiedBy>Ilaria</cp:lastModifiedBy>
  <cp:revision>4</cp:revision>
  <dcterms:created xsi:type="dcterms:W3CDTF">2016-10-14T18:11:00Z</dcterms:created>
  <dcterms:modified xsi:type="dcterms:W3CDTF">2016-10-15T07:20:00Z</dcterms:modified>
</cp:coreProperties>
</file>