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A47AE8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A47AE8">
        <w:rPr>
          <w:color w:val="002060"/>
          <w:sz w:val="24"/>
          <w:szCs w:val="24"/>
          <w:lang w:val="fr-FR"/>
        </w:rPr>
        <w:fldChar w:fldCharType="separate"/>
      </w:r>
      <w:r w:rsidR="007976B2">
        <w:rPr>
          <w:noProof/>
          <w:color w:val="002060"/>
          <w:sz w:val="24"/>
          <w:szCs w:val="24"/>
          <w:lang w:val="fr-FR"/>
        </w:rPr>
        <w:t>19/10/2016</w:t>
      </w:r>
      <w:r w:rsidR="00A47AE8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7976B2">
        <w:rPr>
          <w:kern w:val="30"/>
          <w:sz w:val="22"/>
          <w:szCs w:val="22"/>
        </w:rPr>
        <w:t>3A2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7976B2">
        <w:rPr>
          <w:b/>
          <w:kern w:val="30"/>
          <w:sz w:val="22"/>
          <w:szCs w:val="22"/>
        </w:rPr>
        <w:t>venerdì 21</w:t>
      </w:r>
      <w:r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7976B2">
        <w:rPr>
          <w:kern w:val="30"/>
          <w:sz w:val="22"/>
          <w:szCs w:val="22"/>
        </w:rPr>
        <w:t>3A2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352D7">
        <w:rPr>
          <w:b/>
          <w:kern w:val="30"/>
          <w:sz w:val="22"/>
          <w:szCs w:val="22"/>
        </w:rPr>
        <w:t>termineranno alle 1</w:t>
      </w:r>
      <w:r w:rsidR="007976B2">
        <w:rPr>
          <w:b/>
          <w:kern w:val="30"/>
          <w:sz w:val="22"/>
          <w:szCs w:val="22"/>
        </w:rPr>
        <w:t>2</w:t>
      </w:r>
      <w:r w:rsidR="006352D7"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39846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A47AE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550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6658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976B2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9E5FFD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47AE8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E7AAF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493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2016-10-17T06:52:00Z</cp:lastPrinted>
  <dcterms:created xsi:type="dcterms:W3CDTF">2016-10-19T14:08:00Z</dcterms:created>
  <dcterms:modified xsi:type="dcterms:W3CDTF">2016-10-19T14:08:00Z</dcterms:modified>
</cp:coreProperties>
</file>