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24" w:rsidRDefault="00642026">
      <w:pPr>
        <w:jc w:val="center"/>
        <w:rPr>
          <w:b/>
          <w:bCs/>
          <w:sz w:val="28"/>
          <w:szCs w:val="28"/>
        </w:rPr>
      </w:pPr>
      <w:r>
        <w:rPr>
          <w:b/>
          <w:bCs/>
          <w:sz w:val="28"/>
          <w:szCs w:val="28"/>
        </w:rPr>
        <w:t>SCHEDA PROGETTO</w:t>
      </w:r>
    </w:p>
    <w:tbl>
      <w:tblPr>
        <w:tblW w:w="996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tblPr>
      <w:tblGrid>
        <w:gridCol w:w="3119"/>
        <w:gridCol w:w="889"/>
        <w:gridCol w:w="2489"/>
        <w:gridCol w:w="843"/>
        <w:gridCol w:w="2624"/>
      </w:tblGrid>
      <w:tr w:rsidR="00224E24">
        <w:tc>
          <w:tcPr>
            <w:tcW w:w="3119"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bCs/>
                <w:szCs w:val="24"/>
              </w:rPr>
            </w:pPr>
            <w:r>
              <w:rPr>
                <w:bCs/>
                <w:szCs w:val="24"/>
              </w:rPr>
              <w:t>Denominazione del progetto</w:t>
            </w:r>
          </w:p>
        </w:tc>
        <w:tc>
          <w:tcPr>
            <w:tcW w:w="6845" w:type="dxa"/>
            <w:gridSpan w:val="4"/>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b/>
                <w:bCs/>
                <w:szCs w:val="24"/>
              </w:rPr>
            </w:pPr>
            <w:r>
              <w:rPr>
                <w:b/>
                <w:bCs/>
                <w:szCs w:val="24"/>
              </w:rPr>
              <w:t xml:space="preserve">Macro Area 1  </w:t>
            </w:r>
            <w:r>
              <w:rPr>
                <w:bCs/>
                <w:szCs w:val="24"/>
              </w:rPr>
              <w:t>Orientamento</w:t>
            </w:r>
          </w:p>
        </w:tc>
      </w:tr>
      <w:tr w:rsidR="00224E24">
        <w:tc>
          <w:tcPr>
            <w:tcW w:w="3119"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bCs/>
                <w:szCs w:val="24"/>
              </w:rPr>
            </w:pPr>
            <w:r>
              <w:rPr>
                <w:bCs/>
                <w:szCs w:val="24"/>
              </w:rPr>
              <w:t>Responsabile del progetto</w:t>
            </w:r>
          </w:p>
        </w:tc>
        <w:tc>
          <w:tcPr>
            <w:tcW w:w="6845" w:type="dxa"/>
            <w:gridSpan w:val="4"/>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bCs/>
                <w:szCs w:val="24"/>
              </w:rPr>
              <w:t xml:space="preserve">Madonia e </w:t>
            </w:r>
            <w:proofErr w:type="spellStart"/>
            <w:r>
              <w:rPr>
                <w:bCs/>
                <w:szCs w:val="24"/>
              </w:rPr>
              <w:t>Franceschini</w:t>
            </w:r>
            <w:proofErr w:type="spellEnd"/>
          </w:p>
        </w:tc>
      </w:tr>
      <w:tr w:rsidR="00224E24">
        <w:trPr>
          <w:trHeight w:val="69"/>
        </w:trPr>
        <w:tc>
          <w:tcPr>
            <w:tcW w:w="3119" w:type="dxa"/>
            <w:vMerge w:val="restart"/>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bCs/>
                <w:szCs w:val="24"/>
              </w:rPr>
            </w:pPr>
            <w:r>
              <w:rPr>
                <w:bCs/>
                <w:szCs w:val="24"/>
              </w:rPr>
              <w:t>Staff di progetto</w:t>
            </w: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4F6E3A">
            <w:pPr>
              <w:rPr>
                <w:b/>
                <w:bCs/>
                <w:szCs w:val="24"/>
              </w:rPr>
            </w:pPr>
            <w:proofErr w:type="spellStart"/>
            <w:r>
              <w:rPr>
                <w:b/>
                <w:bCs/>
                <w:szCs w:val="24"/>
              </w:rPr>
              <w:t>Marelli</w:t>
            </w:r>
            <w:r w:rsidR="00E67474">
              <w:rPr>
                <w:b/>
                <w:bCs/>
                <w:szCs w:val="24"/>
              </w:rPr>
              <w:t>-Ranzato-Marchetti</w:t>
            </w:r>
            <w:proofErr w:type="spellEnd"/>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EB2D73">
            <w:pPr>
              <w:rPr>
                <w:b/>
                <w:bCs/>
                <w:szCs w:val="24"/>
              </w:rPr>
            </w:pPr>
            <w:proofErr w:type="spellStart"/>
            <w:r>
              <w:rPr>
                <w:b/>
                <w:bCs/>
                <w:szCs w:val="24"/>
              </w:rPr>
              <w:t>Madonia-Recupero-Suigo</w:t>
            </w:r>
            <w:proofErr w:type="spellEnd"/>
          </w:p>
        </w:tc>
      </w:tr>
      <w:tr w:rsidR="00224E24">
        <w:trPr>
          <w:trHeight w:val="67"/>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b/>
                <w:bCs/>
                <w:szCs w:val="24"/>
              </w:rPr>
            </w:pPr>
            <w:proofErr w:type="spellStart"/>
            <w:r>
              <w:rPr>
                <w:b/>
                <w:bCs/>
                <w:szCs w:val="24"/>
              </w:rPr>
              <w:t>Sandroni</w:t>
            </w:r>
            <w:r w:rsidR="00167D76">
              <w:rPr>
                <w:b/>
                <w:bCs/>
                <w:szCs w:val="24"/>
              </w:rPr>
              <w:t>-Prandoni</w:t>
            </w:r>
            <w:r w:rsidR="00EB2D73">
              <w:rPr>
                <w:b/>
                <w:bCs/>
                <w:szCs w:val="24"/>
              </w:rPr>
              <w:t>-Franceschini</w:t>
            </w:r>
            <w:proofErr w:type="spellEnd"/>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912B09">
            <w:pPr>
              <w:rPr>
                <w:b/>
                <w:bCs/>
                <w:szCs w:val="24"/>
              </w:rPr>
            </w:pPr>
            <w:proofErr w:type="spellStart"/>
            <w:r>
              <w:rPr>
                <w:b/>
                <w:bCs/>
                <w:szCs w:val="24"/>
              </w:rPr>
              <w:t>Logorelli-</w:t>
            </w:r>
            <w:r w:rsidR="00664D3B">
              <w:rPr>
                <w:b/>
                <w:bCs/>
                <w:szCs w:val="24"/>
              </w:rPr>
              <w:t>Spaziani</w:t>
            </w:r>
            <w:r w:rsidR="00421F65">
              <w:rPr>
                <w:b/>
                <w:bCs/>
                <w:szCs w:val="24"/>
              </w:rPr>
              <w:t>-Spelta</w:t>
            </w:r>
            <w:proofErr w:type="spellEnd"/>
          </w:p>
        </w:tc>
      </w:tr>
      <w:tr w:rsidR="00224E24">
        <w:trPr>
          <w:trHeight w:val="67"/>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EB2D73">
            <w:pPr>
              <w:rPr>
                <w:b/>
                <w:bCs/>
                <w:szCs w:val="24"/>
              </w:rPr>
            </w:pPr>
            <w:proofErr w:type="spellStart"/>
            <w:r>
              <w:rPr>
                <w:b/>
                <w:bCs/>
                <w:szCs w:val="24"/>
              </w:rPr>
              <w:t>Castoldi</w:t>
            </w:r>
            <w:proofErr w:type="spellEnd"/>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3E6DE5">
            <w:pPr>
              <w:rPr>
                <w:b/>
                <w:bCs/>
                <w:szCs w:val="24"/>
              </w:rPr>
            </w:pPr>
            <w:proofErr w:type="spellStart"/>
            <w:r>
              <w:rPr>
                <w:b/>
                <w:bCs/>
                <w:szCs w:val="24"/>
              </w:rPr>
              <w:t>Zampetti-Mirolli-Filippini-Gallazzi-Conetta-</w:t>
            </w:r>
            <w:proofErr w:type="spellEnd"/>
          </w:p>
        </w:tc>
      </w:tr>
      <w:tr w:rsidR="00224E24">
        <w:trPr>
          <w:trHeight w:val="67"/>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4F6E3A">
            <w:pPr>
              <w:rPr>
                <w:b/>
                <w:bCs/>
                <w:szCs w:val="24"/>
              </w:rPr>
            </w:pPr>
            <w:r>
              <w:rPr>
                <w:b/>
                <w:bCs/>
                <w:szCs w:val="24"/>
              </w:rPr>
              <w:t>Ferrara C.</w:t>
            </w:r>
            <w:r w:rsidR="00A00978">
              <w:rPr>
                <w:b/>
                <w:bCs/>
                <w:szCs w:val="24"/>
              </w:rPr>
              <w:t>-Fumagalli</w:t>
            </w:r>
            <w:r w:rsidR="00E67474">
              <w:rPr>
                <w:b/>
                <w:bCs/>
                <w:szCs w:val="24"/>
              </w:rPr>
              <w:t>-Zoni-Maniero</w:t>
            </w: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F874E1">
            <w:pPr>
              <w:rPr>
                <w:b/>
                <w:bCs/>
                <w:szCs w:val="24"/>
              </w:rPr>
            </w:pPr>
            <w:bookmarkStart w:id="0" w:name="_GoBack"/>
            <w:bookmarkEnd w:id="0"/>
            <w:r>
              <w:rPr>
                <w:b/>
                <w:bCs/>
                <w:szCs w:val="24"/>
              </w:rPr>
              <w:t>Rossi-Pennuto-Cappellari-</w:t>
            </w:r>
            <w:r w:rsidR="00F61579">
              <w:rPr>
                <w:b/>
                <w:bCs/>
                <w:szCs w:val="24"/>
              </w:rPr>
              <w:t>Zecconello-Del Turco</w:t>
            </w:r>
          </w:p>
        </w:tc>
      </w:tr>
      <w:tr w:rsidR="00224E24">
        <w:tc>
          <w:tcPr>
            <w:tcW w:w="3119"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szCs w:val="24"/>
              </w:rPr>
            </w:pPr>
            <w:r>
              <w:rPr>
                <w:bCs/>
                <w:szCs w:val="24"/>
              </w:rPr>
              <w:t>Destinatari</w:t>
            </w:r>
          </w:p>
        </w:tc>
        <w:tc>
          <w:tcPr>
            <w:tcW w:w="6845" w:type="dxa"/>
            <w:gridSpan w:val="4"/>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bCs/>
                <w:color w:val="595959"/>
                <w:sz w:val="16"/>
                <w:szCs w:val="16"/>
              </w:rPr>
            </w:pPr>
            <w:r>
              <w:rPr>
                <w:bCs/>
                <w:color w:val="595959"/>
                <w:sz w:val="16"/>
                <w:szCs w:val="16"/>
              </w:rPr>
              <w:t>Studenti delle classi terze delle scuole medie inferiori, studenti delle scuole di danza del territorio, studenti delle scuole di musica del territorio.</w:t>
            </w:r>
          </w:p>
          <w:p w:rsidR="00224E24" w:rsidRDefault="00642026">
            <w:pPr>
              <w:rPr>
                <w:bCs/>
                <w:color w:val="595959"/>
                <w:sz w:val="16"/>
                <w:szCs w:val="16"/>
              </w:rPr>
            </w:pPr>
            <w:r>
              <w:rPr>
                <w:bCs/>
                <w:color w:val="595959"/>
                <w:sz w:val="16"/>
                <w:szCs w:val="16"/>
              </w:rPr>
              <w:t>Studenti delle classi seconde del nostro liceo.</w:t>
            </w:r>
          </w:p>
          <w:p w:rsidR="00224E24" w:rsidRDefault="00642026">
            <w:pPr>
              <w:rPr>
                <w:b/>
                <w:bCs/>
                <w:szCs w:val="24"/>
              </w:rPr>
            </w:pPr>
            <w:r>
              <w:rPr>
                <w:bCs/>
                <w:color w:val="595959"/>
                <w:sz w:val="16"/>
                <w:szCs w:val="16"/>
              </w:rPr>
              <w:t>Studenti delle classi terminali del nostro liceo.</w:t>
            </w:r>
          </w:p>
        </w:tc>
      </w:tr>
      <w:tr w:rsidR="00224E24">
        <w:trPr>
          <w:trHeight w:val="633"/>
        </w:trPr>
        <w:tc>
          <w:tcPr>
            <w:tcW w:w="311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bCs/>
                <w:szCs w:val="24"/>
              </w:rPr>
            </w:pPr>
            <w:r>
              <w:rPr>
                <w:bCs/>
                <w:szCs w:val="24"/>
              </w:rPr>
              <w:t>Finalità</w:t>
            </w:r>
          </w:p>
        </w:tc>
        <w:tc>
          <w:tcPr>
            <w:tcW w:w="6845" w:type="dxa"/>
            <w:gridSpan w:val="4"/>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b/>
                <w:bCs/>
                <w:szCs w:val="24"/>
              </w:rPr>
            </w:pPr>
            <w:r>
              <w:rPr>
                <w:rStyle w:val="Enfasigrassetto"/>
                <w:color w:val="595959"/>
                <w:sz w:val="16"/>
                <w:szCs w:val="16"/>
                <w:shd w:val="clear" w:color="auto" w:fill="FFFFFF"/>
              </w:rPr>
              <w:t>Orientamento</w:t>
            </w:r>
            <w:r>
              <w:rPr>
                <w:color w:val="595959"/>
                <w:sz w:val="16"/>
                <w:szCs w:val="16"/>
                <w:shd w:val="clear" w:color="auto" w:fill="FFFFFF"/>
              </w:rPr>
              <w:t> </w:t>
            </w:r>
            <w:r>
              <w:rPr>
                <w:rStyle w:val="Enfasigrassetto"/>
                <w:color w:val="595959"/>
                <w:sz w:val="16"/>
                <w:szCs w:val="16"/>
                <w:shd w:val="clear" w:color="auto" w:fill="FFFFFF"/>
              </w:rPr>
              <w:t>Scolastico</w:t>
            </w:r>
            <w:r>
              <w:rPr>
                <w:color w:val="595959"/>
                <w:sz w:val="16"/>
                <w:szCs w:val="16"/>
                <w:shd w:val="clear" w:color="auto" w:fill="FFFFFF"/>
              </w:rPr>
              <w:t> si propone di rafforzare la comunicazione fra tre mondi: la scuola, l’università e il mondo del lavoro. Mondi che devono interagire in maniera molto più stretta che in passato e costituire sempre più un unico sistema integrato. In questa prospettiva, le azioni di orientamento, permettono di realizzare un circuito virtuoso, rafforzando e costruendo un percorso consapevole, utile a far conoscere ai giovani tutte le opportunità che il mondo della scuola e della ricerca possono offrire, anche nella prospettiva futura del lavoro.</w:t>
            </w:r>
          </w:p>
        </w:tc>
      </w:tr>
      <w:tr w:rsidR="00224E24">
        <w:trPr>
          <w:trHeight w:val="992"/>
        </w:trPr>
        <w:tc>
          <w:tcPr>
            <w:tcW w:w="311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bCs/>
                <w:szCs w:val="24"/>
              </w:rPr>
            </w:pPr>
            <w:r>
              <w:rPr>
                <w:bCs/>
                <w:szCs w:val="24"/>
              </w:rPr>
              <w:t>Obiettivi educativi</w:t>
            </w:r>
          </w:p>
        </w:tc>
        <w:tc>
          <w:tcPr>
            <w:tcW w:w="6845" w:type="dxa"/>
            <w:gridSpan w:val="4"/>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both"/>
              <w:rPr>
                <w:iCs/>
                <w:color w:val="595959"/>
                <w:sz w:val="16"/>
                <w:szCs w:val="16"/>
                <w:lang w:eastAsia="it-IT"/>
              </w:rPr>
            </w:pPr>
            <w:r>
              <w:rPr>
                <w:iCs/>
                <w:color w:val="595959"/>
                <w:sz w:val="16"/>
                <w:szCs w:val="16"/>
                <w:lang w:eastAsia="it-IT"/>
              </w:rPr>
              <w:t>Il ruolo strategico dell’orientamento viene collegato al fenomeno dell’insuccesso e della dispersione scolastica mettendone in risalto le due facce del problema: da un lato, le ricadute patologiche sul funzionamento del sistema scolastico stesso e, dall’altro, gli effetti problematici sull’evoluzione delle storie individuali (formative, lavorative, sociali). Gli obiettivi educativi pertanto mirano a supportare il processo di individualizzazione dello studente, attraverso la sua crescita e attraverso la valorizzazione dei suoi interessi e delle proprie attitudini, identificando opportunità e risorse.</w:t>
            </w:r>
          </w:p>
          <w:p w:rsidR="00224E24" w:rsidRDefault="00642026">
            <w:pPr>
              <w:jc w:val="both"/>
              <w:rPr>
                <w:iCs/>
                <w:color w:val="595959"/>
                <w:sz w:val="16"/>
                <w:szCs w:val="16"/>
                <w:lang w:eastAsia="it-IT"/>
              </w:rPr>
            </w:pPr>
            <w:r>
              <w:rPr>
                <w:iCs/>
                <w:color w:val="595959"/>
                <w:sz w:val="16"/>
                <w:szCs w:val="16"/>
                <w:lang w:eastAsia="it-IT"/>
              </w:rPr>
              <w:t>Gli obiettivi educativi in sintesi mirano a:</w:t>
            </w:r>
          </w:p>
          <w:p w:rsidR="00224E24" w:rsidRDefault="00642026">
            <w:pPr>
              <w:numPr>
                <w:ilvl w:val="0"/>
                <w:numId w:val="2"/>
              </w:numPr>
              <w:jc w:val="both"/>
              <w:rPr>
                <w:iCs/>
                <w:color w:val="595959"/>
                <w:sz w:val="16"/>
                <w:szCs w:val="16"/>
                <w:lang w:eastAsia="it-IT"/>
              </w:rPr>
            </w:pPr>
            <w:r>
              <w:rPr>
                <w:iCs/>
                <w:color w:val="595959"/>
                <w:sz w:val="16"/>
                <w:szCs w:val="16"/>
                <w:lang w:eastAsia="it-IT"/>
              </w:rPr>
              <w:t>Aiutare gli studenti di terza media ad operare una scelta motivata</w:t>
            </w:r>
          </w:p>
          <w:p w:rsidR="00224E24" w:rsidRDefault="00642026">
            <w:pPr>
              <w:numPr>
                <w:ilvl w:val="0"/>
                <w:numId w:val="2"/>
              </w:numPr>
              <w:jc w:val="both"/>
              <w:rPr>
                <w:iCs/>
                <w:color w:val="595959"/>
                <w:sz w:val="16"/>
                <w:szCs w:val="16"/>
                <w:lang w:eastAsia="it-IT"/>
              </w:rPr>
            </w:pPr>
            <w:r>
              <w:rPr>
                <w:iCs/>
                <w:color w:val="595959"/>
                <w:sz w:val="16"/>
                <w:szCs w:val="16"/>
                <w:lang w:eastAsia="it-IT"/>
              </w:rPr>
              <w:t xml:space="preserve">Accogliere gli studenti delle classi prime </w:t>
            </w:r>
          </w:p>
          <w:p w:rsidR="00224E24" w:rsidRDefault="00642026">
            <w:pPr>
              <w:numPr>
                <w:ilvl w:val="0"/>
                <w:numId w:val="2"/>
              </w:numPr>
              <w:jc w:val="both"/>
              <w:rPr>
                <w:iCs/>
                <w:color w:val="595959"/>
                <w:sz w:val="16"/>
                <w:szCs w:val="16"/>
                <w:lang w:eastAsia="it-IT"/>
              </w:rPr>
            </w:pPr>
            <w:r>
              <w:rPr>
                <w:iCs/>
                <w:color w:val="595959"/>
                <w:sz w:val="16"/>
                <w:szCs w:val="16"/>
                <w:lang w:eastAsia="it-IT"/>
              </w:rPr>
              <w:t>Consentire agli studenti che hanno completato il biennio, di comprendere meglio le loro attitudini e i loro interessi</w:t>
            </w:r>
          </w:p>
          <w:p w:rsidR="00224E24" w:rsidRDefault="00642026">
            <w:pPr>
              <w:numPr>
                <w:ilvl w:val="0"/>
                <w:numId w:val="2"/>
              </w:numPr>
              <w:jc w:val="both"/>
              <w:rPr>
                <w:iCs/>
                <w:color w:val="595959"/>
                <w:sz w:val="16"/>
                <w:szCs w:val="16"/>
                <w:lang w:eastAsia="it-IT"/>
              </w:rPr>
            </w:pPr>
            <w:r>
              <w:rPr>
                <w:iCs/>
                <w:color w:val="595959"/>
                <w:sz w:val="16"/>
                <w:szCs w:val="16"/>
                <w:lang w:eastAsia="it-IT"/>
              </w:rPr>
              <w:t>Fornire agli alunni delle classi quarte e quinte opportunità formative o/e lavorative offerte dal territorio</w:t>
            </w:r>
          </w:p>
          <w:p w:rsidR="00224E24" w:rsidRDefault="00642026">
            <w:pPr>
              <w:numPr>
                <w:ilvl w:val="0"/>
                <w:numId w:val="2"/>
              </w:numPr>
              <w:jc w:val="both"/>
              <w:rPr>
                <w:iCs/>
                <w:color w:val="595959"/>
                <w:sz w:val="16"/>
                <w:szCs w:val="16"/>
                <w:lang w:eastAsia="it-IT"/>
              </w:rPr>
            </w:pPr>
            <w:r>
              <w:rPr>
                <w:iCs/>
                <w:color w:val="595959"/>
                <w:sz w:val="16"/>
                <w:szCs w:val="16"/>
                <w:lang w:eastAsia="it-IT"/>
              </w:rPr>
              <w:t>Promuovere una didattica trasversale orientativa</w:t>
            </w:r>
          </w:p>
          <w:p w:rsidR="00224E24" w:rsidRDefault="00642026">
            <w:pPr>
              <w:numPr>
                <w:ilvl w:val="0"/>
                <w:numId w:val="2"/>
              </w:numPr>
              <w:jc w:val="both"/>
              <w:rPr>
                <w:iCs/>
                <w:color w:val="595959"/>
                <w:sz w:val="16"/>
                <w:szCs w:val="16"/>
                <w:lang w:eastAsia="it-IT"/>
              </w:rPr>
            </w:pPr>
            <w:r>
              <w:rPr>
                <w:iCs/>
                <w:color w:val="595959"/>
                <w:sz w:val="16"/>
                <w:szCs w:val="16"/>
                <w:lang w:eastAsia="it-IT"/>
              </w:rPr>
              <w:t>Promuovere attività extrascolastiche come eventi e concorsi</w:t>
            </w:r>
          </w:p>
          <w:p w:rsidR="00224E24" w:rsidRDefault="00642026">
            <w:pPr>
              <w:rPr>
                <w:b/>
                <w:bCs/>
                <w:szCs w:val="24"/>
              </w:rPr>
            </w:pPr>
            <w:r>
              <w:rPr>
                <w:iCs/>
                <w:color w:val="595959"/>
                <w:sz w:val="16"/>
                <w:szCs w:val="16"/>
                <w:lang w:eastAsia="it-IT"/>
              </w:rPr>
              <w:t xml:space="preserve">Offrire la possibilità di svolgere attività professionalizzanti. </w:t>
            </w:r>
          </w:p>
        </w:tc>
      </w:tr>
      <w:tr w:rsidR="00224E24">
        <w:trPr>
          <w:trHeight w:val="992"/>
        </w:trPr>
        <w:tc>
          <w:tcPr>
            <w:tcW w:w="311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szCs w:val="24"/>
              </w:rPr>
            </w:pPr>
            <w:r>
              <w:rPr>
                <w:szCs w:val="24"/>
              </w:rPr>
              <w:t>Ricaduta didattica</w:t>
            </w:r>
          </w:p>
        </w:tc>
        <w:tc>
          <w:tcPr>
            <w:tcW w:w="6845" w:type="dxa"/>
            <w:gridSpan w:val="4"/>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b/>
                <w:bCs/>
                <w:szCs w:val="24"/>
              </w:rPr>
            </w:pPr>
            <w:r>
              <w:rPr>
                <w:iCs/>
                <w:color w:val="595959"/>
                <w:sz w:val="16"/>
                <w:szCs w:val="16"/>
                <w:lang w:eastAsia="it-IT"/>
              </w:rPr>
              <w:t xml:space="preserve">La didattica dovrà costruire delle competenze orientative </w:t>
            </w:r>
            <w:r>
              <w:rPr>
                <w:color w:val="595959"/>
                <w:sz w:val="16"/>
                <w:szCs w:val="16"/>
                <w:lang w:eastAsia="it-IT"/>
              </w:rPr>
              <w:t xml:space="preserve">adeguate ad accompagnare il processo di orientamento e di </w:t>
            </w:r>
            <w:r>
              <w:rPr>
                <w:iCs/>
                <w:color w:val="595959"/>
                <w:sz w:val="16"/>
                <w:szCs w:val="16"/>
                <w:lang w:eastAsia="it-IT"/>
              </w:rPr>
              <w:t xml:space="preserve">sviluppare una progettualità personale </w:t>
            </w:r>
            <w:r>
              <w:rPr>
                <w:color w:val="595959"/>
                <w:sz w:val="16"/>
                <w:szCs w:val="16"/>
                <w:lang w:eastAsia="it-IT"/>
              </w:rPr>
              <w:t xml:space="preserve">sulla quale innescare scelte progressivamente sempre più specifiche. Occorrerà quindi sviluppare una didattica trasversale capace di integrare esperienze di attività extra scolastiche come le esperienze laboratoriali, di alternanza scuola lavoro, concorsi, incontri con professionisti esterni alla scuola, convegni </w:t>
            </w:r>
            <w:proofErr w:type="spellStart"/>
            <w:r>
              <w:rPr>
                <w:color w:val="595959"/>
                <w:sz w:val="16"/>
                <w:szCs w:val="16"/>
                <w:lang w:eastAsia="it-IT"/>
              </w:rPr>
              <w:t>ect</w:t>
            </w:r>
            <w:proofErr w:type="spellEnd"/>
            <w:r>
              <w:rPr>
                <w:color w:val="595959"/>
                <w:sz w:val="16"/>
                <w:szCs w:val="16"/>
                <w:lang w:eastAsia="it-IT"/>
              </w:rPr>
              <w:t>.</w:t>
            </w:r>
          </w:p>
        </w:tc>
      </w:tr>
      <w:tr w:rsidR="00224E24">
        <w:trPr>
          <w:trHeight w:val="992"/>
        </w:trPr>
        <w:tc>
          <w:tcPr>
            <w:tcW w:w="311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bCs/>
                <w:szCs w:val="24"/>
              </w:rPr>
            </w:pPr>
            <w:r>
              <w:rPr>
                <w:szCs w:val="24"/>
              </w:rPr>
              <w:t>Metodologia</w:t>
            </w:r>
          </w:p>
        </w:tc>
        <w:tc>
          <w:tcPr>
            <w:tcW w:w="6845" w:type="dxa"/>
            <w:gridSpan w:val="4"/>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both"/>
              <w:rPr>
                <w:color w:val="595959"/>
                <w:sz w:val="16"/>
                <w:szCs w:val="16"/>
                <w:lang w:eastAsia="it-IT"/>
              </w:rPr>
            </w:pPr>
            <w:r>
              <w:rPr>
                <w:iCs/>
                <w:color w:val="595959"/>
                <w:sz w:val="16"/>
                <w:szCs w:val="16"/>
                <w:lang w:eastAsia="it-IT"/>
              </w:rPr>
              <w:t>Monitorare in senso orientativo il percorso</w:t>
            </w:r>
            <w:r>
              <w:rPr>
                <w:i/>
                <w:iCs/>
                <w:color w:val="595959"/>
                <w:sz w:val="16"/>
                <w:szCs w:val="16"/>
                <w:lang w:eastAsia="it-IT"/>
              </w:rPr>
              <w:t xml:space="preserve"> </w:t>
            </w:r>
            <w:r>
              <w:rPr>
                <w:color w:val="595959"/>
                <w:sz w:val="16"/>
                <w:szCs w:val="16"/>
                <w:lang w:eastAsia="it-IT"/>
              </w:rPr>
              <w:t>formativo, attraverso una riflessione consapevole sulla sua evoluzione e l’identificazione di eventuali strategie di miglioramento:</w:t>
            </w:r>
          </w:p>
          <w:p w:rsidR="00224E24" w:rsidRDefault="00642026">
            <w:pPr>
              <w:numPr>
                <w:ilvl w:val="0"/>
                <w:numId w:val="3"/>
              </w:numPr>
              <w:jc w:val="both"/>
              <w:rPr>
                <w:color w:val="595959"/>
                <w:sz w:val="16"/>
                <w:szCs w:val="16"/>
                <w:lang w:eastAsia="it-IT"/>
              </w:rPr>
            </w:pPr>
            <w:r>
              <w:rPr>
                <w:iCs/>
                <w:color w:val="595959"/>
                <w:sz w:val="16"/>
                <w:szCs w:val="16"/>
                <w:lang w:eastAsia="it-IT"/>
              </w:rPr>
              <w:t>educazione alla progettualità personale</w:t>
            </w:r>
            <w:r>
              <w:rPr>
                <w:i/>
                <w:iCs/>
                <w:color w:val="595959"/>
                <w:sz w:val="16"/>
                <w:szCs w:val="16"/>
                <w:lang w:eastAsia="it-IT"/>
              </w:rPr>
              <w:t xml:space="preserve"> </w:t>
            </w:r>
            <w:r>
              <w:rPr>
                <w:color w:val="595959"/>
                <w:sz w:val="16"/>
                <w:szCs w:val="16"/>
                <w:lang w:eastAsia="it-IT"/>
              </w:rPr>
              <w:t>che non coincide immediatamente con</w:t>
            </w:r>
          </w:p>
          <w:p w:rsidR="00224E24" w:rsidRDefault="00642026">
            <w:pPr>
              <w:jc w:val="both"/>
              <w:rPr>
                <w:color w:val="595959"/>
                <w:sz w:val="16"/>
                <w:szCs w:val="16"/>
                <w:lang w:eastAsia="it-IT"/>
              </w:rPr>
            </w:pPr>
            <w:r>
              <w:rPr>
                <w:color w:val="595959"/>
                <w:sz w:val="16"/>
                <w:szCs w:val="16"/>
                <w:lang w:eastAsia="it-IT"/>
              </w:rPr>
              <w:t>situazioni di scelta ma ne crea i prerequisiti necessari;</w:t>
            </w:r>
          </w:p>
          <w:p w:rsidR="00224E24" w:rsidRDefault="00642026">
            <w:pPr>
              <w:numPr>
                <w:ilvl w:val="0"/>
                <w:numId w:val="3"/>
              </w:numPr>
              <w:jc w:val="both"/>
              <w:rPr>
                <w:color w:val="595959"/>
                <w:sz w:val="16"/>
                <w:szCs w:val="16"/>
                <w:lang w:eastAsia="it-IT"/>
              </w:rPr>
            </w:pPr>
            <w:r>
              <w:rPr>
                <w:color w:val="595959"/>
                <w:sz w:val="16"/>
                <w:szCs w:val="16"/>
                <w:lang w:eastAsia="it-IT"/>
              </w:rPr>
              <w:t xml:space="preserve">valorizzazione orientativa di </w:t>
            </w:r>
            <w:r>
              <w:rPr>
                <w:iCs/>
                <w:color w:val="595959"/>
                <w:sz w:val="16"/>
                <w:szCs w:val="16"/>
                <w:lang w:eastAsia="it-IT"/>
              </w:rPr>
              <w:t>situazioni esperienziali diverse</w:t>
            </w:r>
            <w:r>
              <w:rPr>
                <w:i/>
                <w:iCs/>
                <w:color w:val="595959"/>
                <w:sz w:val="16"/>
                <w:szCs w:val="16"/>
                <w:lang w:eastAsia="it-IT"/>
              </w:rPr>
              <w:t xml:space="preserve"> </w:t>
            </w:r>
            <w:r>
              <w:rPr>
                <w:color w:val="595959"/>
                <w:sz w:val="16"/>
                <w:szCs w:val="16"/>
                <w:lang w:eastAsia="it-IT"/>
              </w:rPr>
              <w:t>(di tipo formativo, di</w:t>
            </w:r>
          </w:p>
          <w:p w:rsidR="00224E24" w:rsidRDefault="00642026">
            <w:pPr>
              <w:jc w:val="both"/>
              <w:rPr>
                <w:color w:val="595959"/>
                <w:sz w:val="16"/>
                <w:szCs w:val="16"/>
                <w:lang w:eastAsia="it-IT"/>
              </w:rPr>
            </w:pPr>
            <w:r>
              <w:rPr>
                <w:color w:val="595959"/>
                <w:sz w:val="16"/>
                <w:szCs w:val="16"/>
                <w:lang w:eastAsia="it-IT"/>
              </w:rPr>
              <w:t>impatto con il mondo del lavoro) per favorire quel processo di sperimentazione di</w:t>
            </w:r>
          </w:p>
          <w:p w:rsidR="00224E24" w:rsidRDefault="00642026">
            <w:pPr>
              <w:jc w:val="both"/>
              <w:rPr>
                <w:color w:val="595959"/>
                <w:sz w:val="16"/>
                <w:szCs w:val="16"/>
                <w:lang w:eastAsia="it-IT"/>
              </w:rPr>
            </w:pPr>
            <w:r>
              <w:rPr>
                <w:color w:val="595959"/>
                <w:sz w:val="16"/>
                <w:szCs w:val="16"/>
                <w:lang w:eastAsia="it-IT"/>
              </w:rPr>
              <w:t>sé e di conoscenza (non solo informazione astratta) dei contesti formativi e produttivi;</w:t>
            </w:r>
          </w:p>
          <w:p w:rsidR="00224E24" w:rsidRDefault="00642026">
            <w:pPr>
              <w:numPr>
                <w:ilvl w:val="0"/>
                <w:numId w:val="3"/>
              </w:numPr>
              <w:jc w:val="both"/>
              <w:rPr>
                <w:color w:val="595959"/>
                <w:sz w:val="16"/>
                <w:szCs w:val="16"/>
                <w:lang w:eastAsia="it-IT"/>
              </w:rPr>
            </w:pPr>
            <w:r>
              <w:rPr>
                <w:color w:val="595959"/>
                <w:sz w:val="16"/>
                <w:szCs w:val="16"/>
                <w:lang w:eastAsia="it-IT"/>
              </w:rPr>
              <w:t xml:space="preserve">capacità dei sistemi di rispondere efficacemente ai bisogni di </w:t>
            </w:r>
            <w:proofErr w:type="spellStart"/>
            <w:r>
              <w:rPr>
                <w:b/>
                <w:bCs/>
                <w:color w:val="595959"/>
                <w:sz w:val="16"/>
                <w:szCs w:val="16"/>
                <w:lang w:eastAsia="it-IT"/>
              </w:rPr>
              <w:t>ri-orientamento</w:t>
            </w:r>
            <w:proofErr w:type="spellEnd"/>
          </w:p>
          <w:p w:rsidR="00224E24" w:rsidRDefault="00642026">
            <w:pPr>
              <w:rPr>
                <w:b/>
                <w:bCs/>
                <w:szCs w:val="24"/>
              </w:rPr>
            </w:pPr>
            <w:r>
              <w:rPr>
                <w:color w:val="595959"/>
                <w:sz w:val="16"/>
                <w:szCs w:val="16"/>
                <w:lang w:eastAsia="it-IT"/>
              </w:rPr>
              <w:t>della persona in ogni fase della vita.</w:t>
            </w:r>
          </w:p>
        </w:tc>
      </w:tr>
      <w:tr w:rsidR="00224E24">
        <w:tc>
          <w:tcPr>
            <w:tcW w:w="3119"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bCs/>
                <w:szCs w:val="24"/>
              </w:rPr>
            </w:pPr>
            <w:r>
              <w:rPr>
                <w:bCs/>
                <w:szCs w:val="24"/>
              </w:rPr>
              <w:t>Durata</w:t>
            </w:r>
          </w:p>
        </w:tc>
        <w:tc>
          <w:tcPr>
            <w:tcW w:w="889"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b/>
                <w:bCs/>
                <w:szCs w:val="24"/>
              </w:rPr>
            </w:pPr>
            <w:r>
              <w:rPr>
                <w:szCs w:val="24"/>
              </w:rPr>
              <w:t>Inizio</w:t>
            </w:r>
          </w:p>
        </w:tc>
        <w:tc>
          <w:tcPr>
            <w:tcW w:w="2489"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b/>
                <w:bCs/>
                <w:szCs w:val="24"/>
              </w:rPr>
            </w:pPr>
            <w:r>
              <w:rPr>
                <w:b/>
                <w:bCs/>
                <w:szCs w:val="24"/>
              </w:rPr>
              <w:t>Settembre 2016</w:t>
            </w:r>
          </w:p>
        </w:tc>
        <w:tc>
          <w:tcPr>
            <w:tcW w:w="84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b/>
                <w:bCs/>
                <w:szCs w:val="24"/>
              </w:rPr>
            </w:pPr>
            <w:r>
              <w:rPr>
                <w:szCs w:val="24"/>
              </w:rPr>
              <w:t>Fine</w:t>
            </w:r>
          </w:p>
        </w:tc>
        <w:tc>
          <w:tcPr>
            <w:tcW w:w="2624"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595ED7">
            <w:pPr>
              <w:ind w:firstLine="708"/>
              <w:rPr>
                <w:b/>
                <w:bCs/>
                <w:szCs w:val="24"/>
              </w:rPr>
            </w:pPr>
            <w:r>
              <w:rPr>
                <w:b/>
                <w:bCs/>
                <w:szCs w:val="24"/>
              </w:rPr>
              <w:t>Giugno</w:t>
            </w:r>
            <w:r w:rsidR="00642026">
              <w:rPr>
                <w:b/>
                <w:bCs/>
                <w:szCs w:val="24"/>
              </w:rPr>
              <w:t xml:space="preserve"> 2017</w:t>
            </w:r>
          </w:p>
        </w:tc>
      </w:tr>
      <w:tr w:rsidR="00224E24">
        <w:trPr>
          <w:trHeight w:val="69"/>
        </w:trPr>
        <w:tc>
          <w:tcPr>
            <w:tcW w:w="3119" w:type="dxa"/>
            <w:vMerge w:val="restart"/>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bCs/>
                <w:szCs w:val="24"/>
              </w:rPr>
            </w:pPr>
            <w:r>
              <w:rPr>
                <w:bCs/>
                <w:szCs w:val="24"/>
              </w:rPr>
              <w:t>Risorse umane</w:t>
            </w:r>
          </w:p>
          <w:p w:rsidR="00224E24" w:rsidRDefault="00642026">
            <w:pPr>
              <w:jc w:val="center"/>
              <w:rPr>
                <w:bCs/>
                <w:szCs w:val="24"/>
              </w:rPr>
            </w:pPr>
            <w:r>
              <w:rPr>
                <w:bCs/>
                <w:szCs w:val="24"/>
              </w:rPr>
              <w:t>(docenti)</w:t>
            </w: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595ED7">
            <w:pPr>
              <w:rPr>
                <w:bCs/>
                <w:szCs w:val="24"/>
              </w:rPr>
            </w:pPr>
            <w:r>
              <w:rPr>
                <w:bCs/>
                <w:szCs w:val="24"/>
              </w:rPr>
              <w:t>Docenti universitari</w:t>
            </w: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67"/>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67"/>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67"/>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141"/>
        </w:trPr>
        <w:tc>
          <w:tcPr>
            <w:tcW w:w="3119" w:type="dxa"/>
            <w:vMerge w:val="restart"/>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bCs/>
                <w:szCs w:val="24"/>
              </w:rPr>
            </w:pPr>
            <w:r>
              <w:rPr>
                <w:bCs/>
                <w:szCs w:val="24"/>
              </w:rPr>
              <w:t>Risorse umane</w:t>
            </w:r>
          </w:p>
          <w:p w:rsidR="00224E24" w:rsidRDefault="00642026">
            <w:pPr>
              <w:jc w:val="center"/>
              <w:rPr>
                <w:bCs/>
                <w:szCs w:val="24"/>
              </w:rPr>
            </w:pPr>
            <w:r>
              <w:rPr>
                <w:bCs/>
                <w:szCs w:val="24"/>
              </w:rPr>
              <w:t>(esperti esterni)</w:t>
            </w: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138"/>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138"/>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138"/>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141"/>
        </w:trPr>
        <w:tc>
          <w:tcPr>
            <w:tcW w:w="3119" w:type="dxa"/>
            <w:vMerge w:val="restart"/>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bCs/>
                <w:szCs w:val="24"/>
              </w:rPr>
            </w:pPr>
            <w:r>
              <w:rPr>
                <w:bCs/>
                <w:szCs w:val="24"/>
              </w:rPr>
              <w:t>Risorse umane</w:t>
            </w:r>
          </w:p>
          <w:p w:rsidR="00224E24" w:rsidRDefault="00642026">
            <w:pPr>
              <w:jc w:val="center"/>
              <w:rPr>
                <w:bCs/>
                <w:szCs w:val="24"/>
              </w:rPr>
            </w:pPr>
            <w:r>
              <w:rPr>
                <w:bCs/>
                <w:szCs w:val="24"/>
              </w:rPr>
              <w:t>(non docenti)</w:t>
            </w: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186E0D">
            <w:pPr>
              <w:rPr>
                <w:bCs/>
                <w:szCs w:val="24"/>
              </w:rPr>
            </w:pPr>
            <w:r>
              <w:rPr>
                <w:bCs/>
                <w:szCs w:val="24"/>
              </w:rPr>
              <w:t>Studenti universitari</w:t>
            </w: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138"/>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138"/>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r w:rsidR="00224E24">
        <w:trPr>
          <w:trHeight w:val="138"/>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378"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c>
          <w:tcPr>
            <w:tcW w:w="346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szCs w:val="24"/>
              </w:rPr>
            </w:pPr>
          </w:p>
        </w:tc>
      </w:tr>
    </w:tbl>
    <w:p w:rsidR="00224E24" w:rsidRDefault="00224E24"/>
    <w:tbl>
      <w:tblPr>
        <w:tblW w:w="996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tblPr>
      <w:tblGrid>
        <w:gridCol w:w="3119"/>
        <w:gridCol w:w="3378"/>
        <w:gridCol w:w="3467"/>
      </w:tblGrid>
      <w:tr w:rsidR="00224E24">
        <w:trPr>
          <w:trHeight w:val="90"/>
        </w:trPr>
        <w:tc>
          <w:tcPr>
            <w:tcW w:w="3119" w:type="dxa"/>
            <w:vMerge w:val="restart"/>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bCs/>
              </w:rPr>
            </w:pPr>
            <w:r>
              <w:rPr>
                <w:bCs/>
              </w:rPr>
              <w:t>Risorse logistiche</w:t>
            </w:r>
          </w:p>
        </w:tc>
        <w:tc>
          <w:tcPr>
            <w:tcW w:w="3378"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bCs/>
              </w:rPr>
              <w:t xml:space="preserve">Aule </w:t>
            </w:r>
            <w:r w:rsidR="00154B15">
              <w:fldChar w:fldCharType="begin">
                <w:ffData>
                  <w:name w:val=""/>
                  <w:enabled/>
                  <w:calcOnExit w:val="0"/>
                  <w:checkBox>
                    <w:sizeAuto/>
                    <w:default w:val="0"/>
                    <w:checked/>
                  </w:checkBox>
                </w:ffData>
              </w:fldChar>
            </w:r>
            <w:r>
              <w:instrText>FORMCHECKBOX</w:instrText>
            </w:r>
            <w:r w:rsidR="00154B15">
              <w:fldChar w:fldCharType="separate"/>
            </w:r>
            <w:r w:rsidR="00154B15">
              <w:fldChar w:fldCharType="end"/>
            </w:r>
            <w:bookmarkStart w:id="1" w:name="__Fieldmark__205_1342947068"/>
            <w:bookmarkStart w:id="2" w:name="Controllo1"/>
            <w:bookmarkEnd w:id="1"/>
            <w:bookmarkEnd w:id="2"/>
            <w:r>
              <w:rPr>
                <w:sz w:val="20"/>
              </w:rPr>
              <w:t>*</w:t>
            </w:r>
          </w:p>
        </w:tc>
        <w:tc>
          <w:tcPr>
            <w:tcW w:w="3467"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bCs/>
              </w:rPr>
              <w:t xml:space="preserve">Fotocopie </w:t>
            </w:r>
            <w:r w:rsidR="00154B15">
              <w:fldChar w:fldCharType="begin">
                <w:ffData>
                  <w:name w:val=""/>
                  <w:enabled/>
                  <w:calcOnExit w:val="0"/>
                  <w:checkBox>
                    <w:sizeAuto/>
                    <w:default w:val="0"/>
                    <w:checked/>
                  </w:checkBox>
                </w:ffData>
              </w:fldChar>
            </w:r>
            <w:r>
              <w:instrText>FORMCHECKBOX</w:instrText>
            </w:r>
            <w:r w:rsidR="00154B15">
              <w:fldChar w:fldCharType="separate"/>
            </w:r>
            <w:r w:rsidR="00154B15">
              <w:fldChar w:fldCharType="end"/>
            </w:r>
            <w:bookmarkStart w:id="3" w:name="__Fieldmark__211_1342947068"/>
            <w:bookmarkEnd w:id="3"/>
          </w:p>
        </w:tc>
      </w:tr>
      <w:tr w:rsidR="00224E24">
        <w:trPr>
          <w:trHeight w:val="90"/>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rPr>
            </w:pPr>
          </w:p>
        </w:tc>
        <w:tc>
          <w:tcPr>
            <w:tcW w:w="3378"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bCs/>
              </w:rPr>
              <w:t xml:space="preserve">Palestra </w:t>
            </w:r>
            <w:r w:rsidR="00154B15">
              <w:fldChar w:fldCharType="begin">
                <w:ffData>
                  <w:name w:val=""/>
                  <w:enabled/>
                  <w:calcOnExit w:val="0"/>
                  <w:checkBox>
                    <w:sizeAuto/>
                    <w:default w:val="0"/>
                  </w:checkBox>
                </w:ffData>
              </w:fldChar>
            </w:r>
            <w:r>
              <w:instrText>FORMCHECKBOX</w:instrText>
            </w:r>
            <w:r w:rsidR="00154B15">
              <w:fldChar w:fldCharType="separate"/>
            </w:r>
            <w:r w:rsidR="00154B15">
              <w:fldChar w:fldCharType="end"/>
            </w:r>
            <w:bookmarkStart w:id="4" w:name="__Fieldmark__215_1342947068"/>
            <w:bookmarkEnd w:id="4"/>
          </w:p>
        </w:tc>
        <w:tc>
          <w:tcPr>
            <w:tcW w:w="3467"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bCs/>
              </w:rPr>
              <w:t xml:space="preserve">Attrezzature </w:t>
            </w:r>
            <w:r w:rsidR="00154B15">
              <w:fldChar w:fldCharType="begin">
                <w:ffData>
                  <w:name w:val=""/>
                  <w:enabled/>
                  <w:calcOnExit w:val="0"/>
                  <w:checkBox>
                    <w:sizeAuto/>
                    <w:default w:val="0"/>
                    <w:checked/>
                  </w:checkBox>
                </w:ffData>
              </w:fldChar>
            </w:r>
            <w:r>
              <w:instrText>FORMCHECKBOX</w:instrText>
            </w:r>
            <w:r w:rsidR="00154B15">
              <w:fldChar w:fldCharType="separate"/>
            </w:r>
            <w:r w:rsidR="00154B15">
              <w:fldChar w:fldCharType="end"/>
            </w:r>
            <w:bookmarkStart w:id="5" w:name="__Fieldmark__219_1342947068"/>
            <w:bookmarkEnd w:id="5"/>
          </w:p>
        </w:tc>
      </w:tr>
      <w:tr w:rsidR="00224E24">
        <w:trPr>
          <w:trHeight w:val="90"/>
        </w:trPr>
        <w:tc>
          <w:tcPr>
            <w:tcW w:w="311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Cs/>
              </w:rPr>
            </w:pPr>
          </w:p>
        </w:tc>
        <w:tc>
          <w:tcPr>
            <w:tcW w:w="3378"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bCs/>
              </w:rPr>
              <w:t xml:space="preserve">Laboratori </w:t>
            </w:r>
            <w:r w:rsidR="00154B15">
              <w:fldChar w:fldCharType="begin">
                <w:ffData>
                  <w:name w:val=""/>
                  <w:enabled/>
                  <w:calcOnExit w:val="0"/>
                  <w:checkBox>
                    <w:sizeAuto/>
                    <w:default w:val="0"/>
                    <w:checked/>
                  </w:checkBox>
                </w:ffData>
              </w:fldChar>
            </w:r>
            <w:r>
              <w:instrText>FORMCHECKBOX</w:instrText>
            </w:r>
            <w:r w:rsidR="00154B15">
              <w:fldChar w:fldCharType="separate"/>
            </w:r>
            <w:r w:rsidR="00154B15">
              <w:fldChar w:fldCharType="end"/>
            </w:r>
            <w:bookmarkStart w:id="6" w:name="__Fieldmark__223_1342947068"/>
            <w:bookmarkEnd w:id="6"/>
          </w:p>
        </w:tc>
        <w:tc>
          <w:tcPr>
            <w:tcW w:w="3467"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b/>
                <w:bCs/>
              </w:rPr>
            </w:pPr>
            <w:r>
              <w:rPr>
                <w:bCs/>
              </w:rPr>
              <w:t>Altro (</w:t>
            </w:r>
            <w:r>
              <w:rPr>
                <w:bCs/>
                <w:i/>
              </w:rPr>
              <w:t>specificare</w:t>
            </w:r>
            <w:r>
              <w:rPr>
                <w:bCs/>
              </w:rPr>
              <w:t>)</w:t>
            </w:r>
          </w:p>
        </w:tc>
      </w:tr>
      <w:tr w:rsidR="00224E24">
        <w:tc>
          <w:tcPr>
            <w:tcW w:w="3119"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bCs/>
              </w:rPr>
            </w:pPr>
            <w:r>
              <w:rPr>
                <w:bCs/>
              </w:rPr>
              <w:t>Rapporti con altre Istituzioni</w:t>
            </w:r>
          </w:p>
        </w:tc>
        <w:tc>
          <w:tcPr>
            <w:tcW w:w="6845"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b/>
                <w:bCs/>
              </w:rPr>
            </w:pPr>
          </w:p>
        </w:tc>
      </w:tr>
    </w:tbl>
    <w:p w:rsidR="00224E24" w:rsidRDefault="00642026">
      <w:pPr>
        <w:ind w:left="360"/>
        <w:rPr>
          <w:sz w:val="20"/>
        </w:rPr>
      </w:pPr>
      <w:r>
        <w:rPr>
          <w:sz w:val="20"/>
        </w:rPr>
        <w:t>*cliccare due volte all'interno del riquadro per selezionare.</w:t>
      </w:r>
    </w:p>
    <w:p w:rsidR="00224E24" w:rsidRDefault="00224E24">
      <w:pPr>
        <w:rPr>
          <w:bCs/>
          <w:szCs w:val="24"/>
        </w:rPr>
      </w:pPr>
    </w:p>
    <w:p w:rsidR="00224E24" w:rsidRDefault="00642026">
      <w:pPr>
        <w:rPr>
          <w:bCs/>
          <w:szCs w:val="24"/>
        </w:rPr>
      </w:pPr>
      <w:r>
        <w:rPr>
          <w:bCs/>
          <w:szCs w:val="24"/>
        </w:rPr>
        <w:t>Pianificazione attività annuale:</w:t>
      </w:r>
    </w:p>
    <w:p w:rsidR="00224E24" w:rsidRDefault="00224E24">
      <w:pPr>
        <w:rPr>
          <w:b/>
          <w:bCs/>
          <w:szCs w:val="24"/>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0A0"/>
      </w:tblPr>
      <w:tblGrid>
        <w:gridCol w:w="3288"/>
        <w:gridCol w:w="3298"/>
        <w:gridCol w:w="3267"/>
      </w:tblGrid>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DBE5F1"/>
            <w:tcMar>
              <w:left w:w="107" w:type="dxa"/>
            </w:tcMar>
          </w:tcPr>
          <w:p w:rsidR="00224E24" w:rsidRDefault="00642026">
            <w:pPr>
              <w:jc w:val="center"/>
              <w:rPr>
                <w:b/>
                <w:iCs/>
                <w:szCs w:val="24"/>
              </w:rPr>
            </w:pPr>
            <w:r>
              <w:rPr>
                <w:b/>
                <w:iCs/>
                <w:szCs w:val="24"/>
              </w:rPr>
              <w:t>Attività</w:t>
            </w:r>
          </w:p>
        </w:tc>
        <w:tc>
          <w:tcPr>
            <w:tcW w:w="3226" w:type="dxa"/>
            <w:tcBorders>
              <w:top w:val="outset" w:sz="6" w:space="0" w:color="00000A"/>
              <w:left w:val="outset" w:sz="6" w:space="0" w:color="00000A"/>
              <w:bottom w:val="outset" w:sz="6" w:space="0" w:color="00000A"/>
              <w:right w:val="outset" w:sz="6" w:space="0" w:color="00000A"/>
            </w:tcBorders>
            <w:shd w:val="clear" w:color="auto" w:fill="DBE5F1"/>
            <w:tcMar>
              <w:left w:w="107" w:type="dxa"/>
            </w:tcMar>
          </w:tcPr>
          <w:p w:rsidR="00224E24" w:rsidRDefault="00642026">
            <w:pPr>
              <w:jc w:val="center"/>
              <w:rPr>
                <w:b/>
                <w:iCs/>
                <w:szCs w:val="24"/>
              </w:rPr>
            </w:pPr>
            <w:r>
              <w:rPr>
                <w:b/>
                <w:iCs/>
                <w:szCs w:val="24"/>
              </w:rPr>
              <w:t>Responsabile</w:t>
            </w:r>
          </w:p>
        </w:tc>
        <w:tc>
          <w:tcPr>
            <w:tcW w:w="3196" w:type="dxa"/>
            <w:tcBorders>
              <w:top w:val="outset" w:sz="6" w:space="0" w:color="00000A"/>
              <w:left w:val="outset" w:sz="6" w:space="0" w:color="00000A"/>
              <w:bottom w:val="outset" w:sz="6" w:space="0" w:color="00000A"/>
              <w:right w:val="outset" w:sz="6" w:space="0" w:color="00000A"/>
            </w:tcBorders>
            <w:shd w:val="clear" w:color="auto" w:fill="DBE5F1"/>
            <w:tcMar>
              <w:left w:w="107" w:type="dxa"/>
            </w:tcMar>
          </w:tcPr>
          <w:p w:rsidR="00224E24" w:rsidRDefault="00642026">
            <w:pPr>
              <w:jc w:val="center"/>
              <w:rPr>
                <w:b/>
                <w:iCs/>
                <w:szCs w:val="24"/>
              </w:rPr>
            </w:pPr>
            <w:r>
              <w:rPr>
                <w:b/>
                <w:iCs/>
                <w:szCs w:val="24"/>
              </w:rPr>
              <w:t>Periodo</w:t>
            </w: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
                <w:iCs/>
                <w:sz w:val="18"/>
                <w:szCs w:val="18"/>
              </w:rPr>
            </w:pPr>
            <w:r>
              <w:rPr>
                <w:iCs/>
                <w:color w:val="595959"/>
                <w:sz w:val="18"/>
                <w:szCs w:val="18"/>
              </w:rPr>
              <w:t>Progetto di presentazione Liceo  alle scuole ospitanti</w:t>
            </w:r>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
                <w:iCs/>
                <w:sz w:val="18"/>
                <w:szCs w:val="18"/>
              </w:rPr>
            </w:pPr>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
                <w:iCs/>
                <w:sz w:val="18"/>
                <w:szCs w:val="18"/>
              </w:rPr>
            </w:pP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
                <w:iCs/>
                <w:sz w:val="18"/>
                <w:szCs w:val="18"/>
              </w:rPr>
            </w:pPr>
            <w:r>
              <w:rPr>
                <w:iCs/>
                <w:color w:val="595959"/>
                <w:sz w:val="18"/>
                <w:szCs w:val="18"/>
              </w:rPr>
              <w:t>Progetti Grafici per eventuali locandine</w:t>
            </w:r>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i/>
                <w:iCs/>
                <w:sz w:val="18"/>
                <w:szCs w:val="18"/>
              </w:rPr>
            </w:pPr>
            <w:r>
              <w:rPr>
                <w:iCs/>
                <w:color w:val="595959"/>
                <w:sz w:val="18"/>
                <w:szCs w:val="18"/>
              </w:rPr>
              <w:t xml:space="preserve">                           </w:t>
            </w:r>
            <w:proofErr w:type="spellStart"/>
            <w:r>
              <w:rPr>
                <w:iCs/>
                <w:color w:val="595959"/>
                <w:sz w:val="18"/>
                <w:szCs w:val="18"/>
              </w:rPr>
              <w:t>Ranzato</w:t>
            </w:r>
            <w:proofErr w:type="spellEnd"/>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iCs/>
                <w:sz w:val="18"/>
                <w:szCs w:val="18"/>
              </w:rPr>
            </w:pPr>
            <w:r>
              <w:rPr>
                <w:iCs/>
                <w:sz w:val="18"/>
                <w:szCs w:val="18"/>
              </w:rPr>
              <w:t>Ottobre</w:t>
            </w: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color w:val="595959"/>
                <w:sz w:val="18"/>
                <w:szCs w:val="18"/>
              </w:rPr>
            </w:pPr>
            <w:r>
              <w:rPr>
                <w:iCs/>
                <w:color w:val="595959"/>
                <w:sz w:val="18"/>
                <w:szCs w:val="18"/>
              </w:rPr>
              <w:t>Presentazione delle attività Orientanti sul sito del Liceo</w:t>
            </w:r>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iCs/>
                <w:color w:val="595959"/>
                <w:sz w:val="18"/>
                <w:szCs w:val="18"/>
              </w:rPr>
            </w:pPr>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iCs/>
                <w:sz w:val="18"/>
                <w:szCs w:val="18"/>
              </w:rPr>
            </w:pPr>
            <w:r>
              <w:rPr>
                <w:iCs/>
                <w:sz w:val="18"/>
                <w:szCs w:val="18"/>
              </w:rPr>
              <w:t>Ottobre-Novembre</w:t>
            </w: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
                <w:iCs/>
                <w:sz w:val="18"/>
                <w:szCs w:val="18"/>
              </w:rPr>
            </w:pPr>
            <w:r>
              <w:rPr>
                <w:iCs/>
                <w:color w:val="595959"/>
                <w:sz w:val="18"/>
                <w:szCs w:val="18"/>
              </w:rPr>
              <w:t>Presentazione del Liceo presso le scuole medie del territorio</w:t>
            </w:r>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i/>
                <w:iCs/>
                <w:sz w:val="18"/>
                <w:szCs w:val="18"/>
              </w:rPr>
            </w:pPr>
            <w:r>
              <w:rPr>
                <w:iCs/>
                <w:color w:val="595959"/>
                <w:sz w:val="18"/>
                <w:szCs w:val="18"/>
              </w:rPr>
              <w:t>Staff di Progetto</w:t>
            </w:r>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iCs/>
                <w:sz w:val="18"/>
                <w:szCs w:val="18"/>
              </w:rPr>
            </w:pPr>
            <w:r>
              <w:rPr>
                <w:iCs/>
                <w:sz w:val="18"/>
                <w:szCs w:val="18"/>
              </w:rPr>
              <w:t>Otto</w:t>
            </w:r>
            <w:r w:rsidR="00AE7254">
              <w:rPr>
                <w:iCs/>
                <w:sz w:val="18"/>
                <w:szCs w:val="18"/>
              </w:rPr>
              <w:t>bre-Gennaio</w:t>
            </w: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
                <w:iCs/>
                <w:sz w:val="18"/>
                <w:szCs w:val="18"/>
              </w:rPr>
            </w:pPr>
            <w:r>
              <w:rPr>
                <w:iCs/>
                <w:color w:val="595959"/>
                <w:sz w:val="18"/>
                <w:szCs w:val="18"/>
              </w:rPr>
              <w:t>Presentazione del Liceo presso il Museo del Tessile</w:t>
            </w:r>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
                <w:iCs/>
                <w:sz w:val="18"/>
                <w:szCs w:val="18"/>
              </w:rPr>
            </w:pPr>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iCs/>
                <w:sz w:val="18"/>
                <w:szCs w:val="18"/>
              </w:rPr>
            </w:pPr>
            <w:r>
              <w:rPr>
                <w:iCs/>
                <w:sz w:val="18"/>
                <w:szCs w:val="18"/>
              </w:rPr>
              <w:t>Novembre</w:t>
            </w: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
                <w:iCs/>
                <w:sz w:val="18"/>
                <w:szCs w:val="18"/>
              </w:rPr>
            </w:pPr>
            <w:r>
              <w:rPr>
                <w:iCs/>
                <w:color w:val="595959"/>
                <w:sz w:val="18"/>
                <w:szCs w:val="18"/>
              </w:rPr>
              <w:t xml:space="preserve">Organizzazione attività di Open </w:t>
            </w:r>
            <w:proofErr w:type="spellStart"/>
            <w:r>
              <w:rPr>
                <w:iCs/>
                <w:color w:val="595959"/>
                <w:sz w:val="18"/>
                <w:szCs w:val="18"/>
              </w:rPr>
              <w:t>Day</w:t>
            </w:r>
            <w:proofErr w:type="spellEnd"/>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
                <w:iCs/>
                <w:sz w:val="18"/>
                <w:szCs w:val="18"/>
              </w:rPr>
            </w:pPr>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iCs/>
                <w:sz w:val="18"/>
                <w:szCs w:val="18"/>
              </w:rPr>
            </w:pPr>
            <w:r>
              <w:rPr>
                <w:iCs/>
                <w:sz w:val="18"/>
                <w:szCs w:val="18"/>
              </w:rPr>
              <w:t>Novembre-Gennaio</w:t>
            </w: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color w:val="595959"/>
                <w:sz w:val="18"/>
                <w:szCs w:val="18"/>
              </w:rPr>
            </w:pPr>
            <w:r>
              <w:rPr>
                <w:iCs/>
                <w:color w:val="595959"/>
                <w:sz w:val="18"/>
                <w:szCs w:val="18"/>
              </w:rPr>
              <w:t>Presentazione del Liceo presso Saloni di Orientamento</w:t>
            </w:r>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
                <w:iCs/>
                <w:sz w:val="18"/>
                <w:szCs w:val="18"/>
              </w:rPr>
            </w:pPr>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iCs/>
                <w:sz w:val="18"/>
                <w:szCs w:val="18"/>
              </w:rPr>
            </w:pPr>
            <w:r>
              <w:rPr>
                <w:iCs/>
                <w:sz w:val="18"/>
                <w:szCs w:val="18"/>
              </w:rPr>
              <w:t>Novembre</w:t>
            </w: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color w:val="595959"/>
                <w:sz w:val="18"/>
                <w:szCs w:val="18"/>
              </w:rPr>
            </w:pPr>
            <w:r>
              <w:rPr>
                <w:iCs/>
                <w:color w:val="595959"/>
                <w:sz w:val="18"/>
                <w:szCs w:val="18"/>
              </w:rPr>
              <w:t>Presentazione degli indirizzi alle classi seconde</w:t>
            </w:r>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
                <w:iCs/>
                <w:sz w:val="18"/>
                <w:szCs w:val="18"/>
              </w:rPr>
            </w:pPr>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sidP="00046DFB">
            <w:pPr>
              <w:jc w:val="center"/>
              <w:rPr>
                <w:iCs/>
                <w:sz w:val="18"/>
                <w:szCs w:val="18"/>
              </w:rPr>
            </w:pPr>
            <w:r>
              <w:rPr>
                <w:iCs/>
                <w:sz w:val="18"/>
                <w:szCs w:val="18"/>
              </w:rPr>
              <w:t>Dicembr</w:t>
            </w:r>
            <w:r w:rsidR="00046DFB">
              <w:rPr>
                <w:iCs/>
                <w:sz w:val="18"/>
                <w:szCs w:val="18"/>
              </w:rPr>
              <w:t>e-Gennaio</w:t>
            </w: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color w:val="595959"/>
                <w:sz w:val="18"/>
                <w:szCs w:val="18"/>
              </w:rPr>
            </w:pPr>
            <w:r>
              <w:rPr>
                <w:iCs/>
                <w:color w:val="595959"/>
                <w:sz w:val="18"/>
                <w:szCs w:val="18"/>
              </w:rPr>
              <w:t>Orientamento Coreutico in ingresso</w:t>
            </w:r>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AE7254">
            <w:pPr>
              <w:jc w:val="center"/>
              <w:rPr>
                <w:i/>
                <w:iCs/>
                <w:sz w:val="18"/>
                <w:szCs w:val="18"/>
              </w:rPr>
            </w:pPr>
            <w:proofErr w:type="spellStart"/>
            <w:r>
              <w:rPr>
                <w:iCs/>
                <w:color w:val="595959"/>
                <w:sz w:val="18"/>
                <w:szCs w:val="18"/>
              </w:rPr>
              <w:t>Logorelli-</w:t>
            </w:r>
            <w:r w:rsidR="00642026">
              <w:rPr>
                <w:iCs/>
                <w:color w:val="595959"/>
                <w:sz w:val="18"/>
                <w:szCs w:val="18"/>
              </w:rPr>
              <w:t>Spaziani-Spelta</w:t>
            </w:r>
            <w:proofErr w:type="spellEnd"/>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046DFB">
            <w:pPr>
              <w:jc w:val="center"/>
              <w:rPr>
                <w:iCs/>
                <w:sz w:val="18"/>
                <w:szCs w:val="18"/>
              </w:rPr>
            </w:pPr>
            <w:r>
              <w:rPr>
                <w:iCs/>
                <w:sz w:val="18"/>
                <w:szCs w:val="18"/>
              </w:rPr>
              <w:t>Ottobre-Gennaio</w:t>
            </w: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color w:val="595959"/>
                <w:sz w:val="18"/>
                <w:szCs w:val="18"/>
              </w:rPr>
            </w:pPr>
            <w:r>
              <w:rPr>
                <w:iCs/>
                <w:color w:val="595959"/>
                <w:sz w:val="18"/>
                <w:szCs w:val="18"/>
              </w:rPr>
              <w:t>Orientamento Musicale in ingresso</w:t>
            </w:r>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iCs/>
                <w:color w:val="595959"/>
                <w:sz w:val="18"/>
                <w:szCs w:val="18"/>
              </w:rPr>
            </w:pPr>
            <w:r>
              <w:rPr>
                <w:iCs/>
                <w:color w:val="595959"/>
                <w:sz w:val="18"/>
                <w:szCs w:val="18"/>
              </w:rPr>
              <w:t>Rossi Ernani</w:t>
            </w:r>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046DFB" w:rsidP="00AE7254">
            <w:pPr>
              <w:jc w:val="center"/>
              <w:rPr>
                <w:i/>
                <w:iCs/>
                <w:sz w:val="18"/>
                <w:szCs w:val="18"/>
              </w:rPr>
            </w:pPr>
            <w:r>
              <w:rPr>
                <w:iCs/>
                <w:sz w:val="18"/>
                <w:szCs w:val="18"/>
              </w:rPr>
              <w:t>Ottobre-Gennaio</w:t>
            </w:r>
          </w:p>
        </w:tc>
      </w:tr>
      <w:tr w:rsidR="00224E24">
        <w:trPr>
          <w:trHeight w:val="351"/>
        </w:trPr>
        <w:tc>
          <w:tcPr>
            <w:tcW w:w="321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iCs/>
                <w:color w:val="595959"/>
                <w:sz w:val="18"/>
                <w:szCs w:val="18"/>
              </w:rPr>
            </w:pPr>
            <w:r>
              <w:rPr>
                <w:iCs/>
                <w:color w:val="595959"/>
                <w:sz w:val="18"/>
                <w:szCs w:val="18"/>
              </w:rPr>
              <w:t>Mini Lezioni</w:t>
            </w:r>
          </w:p>
        </w:tc>
        <w:tc>
          <w:tcPr>
            <w:tcW w:w="32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iCs/>
                <w:color w:val="595959"/>
                <w:sz w:val="16"/>
                <w:szCs w:val="16"/>
              </w:rPr>
            </w:pPr>
            <w:r>
              <w:rPr>
                <w:iCs/>
                <w:color w:val="595959"/>
                <w:sz w:val="16"/>
                <w:szCs w:val="16"/>
              </w:rPr>
              <w:t>Madonia</w:t>
            </w:r>
          </w:p>
        </w:tc>
        <w:tc>
          <w:tcPr>
            <w:tcW w:w="3196"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iCs/>
                <w:sz w:val="18"/>
                <w:szCs w:val="18"/>
              </w:rPr>
            </w:pPr>
            <w:r>
              <w:rPr>
                <w:iCs/>
                <w:sz w:val="18"/>
                <w:szCs w:val="18"/>
              </w:rPr>
              <w:t>Dicembre-Febbraio</w:t>
            </w:r>
          </w:p>
        </w:tc>
      </w:tr>
    </w:tbl>
    <w:p w:rsidR="00224E24" w:rsidRDefault="00224E24">
      <w:pPr>
        <w:rPr>
          <w:b/>
          <w:bCs/>
        </w:rPr>
      </w:pPr>
    </w:p>
    <w:p w:rsidR="00224E24" w:rsidRDefault="00642026">
      <w:pPr>
        <w:rPr>
          <w:szCs w:val="24"/>
        </w:rPr>
      </w:pPr>
      <w:r>
        <w:rPr>
          <w:szCs w:val="24"/>
        </w:rPr>
        <w:t>Pianificazione attività nella settimana di sospensione per flessibilità oraria</w:t>
      </w:r>
    </w:p>
    <w:p w:rsidR="00224E24" w:rsidRDefault="00224E24">
      <w:pPr>
        <w:rPr>
          <w:szCs w:val="24"/>
        </w:rPr>
      </w:pPr>
    </w:p>
    <w:tbl>
      <w:tblPr>
        <w:tblW w:w="996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tblPr>
      <w:tblGrid>
        <w:gridCol w:w="3990"/>
        <w:gridCol w:w="2729"/>
        <w:gridCol w:w="1963"/>
        <w:gridCol w:w="1282"/>
      </w:tblGrid>
      <w:tr w:rsidR="00224E24">
        <w:trPr>
          <w:trHeight w:val="278"/>
        </w:trPr>
        <w:tc>
          <w:tcPr>
            <w:tcW w:w="3989" w:type="dxa"/>
            <w:vMerge w:val="restart"/>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szCs w:val="24"/>
              </w:rPr>
            </w:pPr>
            <w:r>
              <w:rPr>
                <w:szCs w:val="24"/>
              </w:rPr>
              <w:t>Pianificazione attività nella settimana di sospensione per flessibilità oraria</w:t>
            </w:r>
          </w:p>
        </w:tc>
        <w:tc>
          <w:tcPr>
            <w:tcW w:w="27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szCs w:val="24"/>
              </w:rPr>
            </w:pPr>
            <w:r>
              <w:rPr>
                <w:szCs w:val="24"/>
              </w:rPr>
              <w:t>Il consiglio di classe</w:t>
            </w:r>
          </w:p>
        </w:tc>
        <w:tc>
          <w:tcPr>
            <w:tcW w:w="196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szCs w:val="24"/>
              </w:rPr>
              <w:t xml:space="preserve">Non adotta </w:t>
            </w:r>
            <w:r w:rsidR="00154B15">
              <w:fldChar w:fldCharType="begin">
                <w:ffData>
                  <w:name w:val=""/>
                  <w:enabled/>
                  <w:calcOnExit w:val="0"/>
                  <w:checkBox>
                    <w:sizeAuto/>
                    <w:default w:val="0"/>
                  </w:checkBox>
                </w:ffData>
              </w:fldChar>
            </w:r>
            <w:r>
              <w:instrText>FORMCHECKBOX</w:instrText>
            </w:r>
            <w:r w:rsidR="00154B15">
              <w:fldChar w:fldCharType="separate"/>
            </w:r>
            <w:r w:rsidR="00154B15">
              <w:fldChar w:fldCharType="end"/>
            </w:r>
            <w:bookmarkStart w:id="7" w:name="__Fieldmark__367_1342947068"/>
            <w:bookmarkEnd w:id="7"/>
          </w:p>
        </w:tc>
        <w:tc>
          <w:tcPr>
            <w:tcW w:w="128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szCs w:val="24"/>
              </w:rPr>
              <w:t xml:space="preserve">Adotta </w:t>
            </w:r>
            <w:r w:rsidR="00154B15">
              <w:fldChar w:fldCharType="begin">
                <w:ffData>
                  <w:name w:val=""/>
                  <w:enabled/>
                  <w:calcOnExit w:val="0"/>
                  <w:checkBox>
                    <w:sizeAuto/>
                    <w:default w:val="0"/>
                  </w:checkBox>
                </w:ffData>
              </w:fldChar>
            </w:r>
            <w:r>
              <w:instrText>FORMCHECKBOX</w:instrText>
            </w:r>
            <w:r w:rsidR="00154B15">
              <w:fldChar w:fldCharType="separate"/>
            </w:r>
            <w:r w:rsidR="00154B15">
              <w:fldChar w:fldCharType="end"/>
            </w:r>
            <w:bookmarkStart w:id="8" w:name="__Fieldmark__372_1342947068"/>
            <w:bookmarkEnd w:id="8"/>
          </w:p>
        </w:tc>
      </w:tr>
      <w:tr w:rsidR="00224E24">
        <w:trPr>
          <w:trHeight w:val="277"/>
        </w:trPr>
        <w:tc>
          <w:tcPr>
            <w:tcW w:w="3989"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szCs w:val="24"/>
              </w:rPr>
            </w:pPr>
          </w:p>
        </w:tc>
        <w:tc>
          <w:tcPr>
            <w:tcW w:w="27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szCs w:val="24"/>
              </w:rPr>
            </w:pPr>
            <w:r>
              <w:rPr>
                <w:szCs w:val="24"/>
              </w:rPr>
              <w:t xml:space="preserve">Indicare quale settimana </w:t>
            </w:r>
            <w:r>
              <w:rPr>
                <w:szCs w:val="24"/>
              </w:rPr>
              <w:lastRenderedPageBreak/>
              <w:t>nei mesi di aprile maggio</w:t>
            </w:r>
          </w:p>
        </w:tc>
        <w:tc>
          <w:tcPr>
            <w:tcW w:w="3245"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szCs w:val="24"/>
              </w:rPr>
            </w:pPr>
            <w:r>
              <w:rPr>
                <w:szCs w:val="24"/>
              </w:rPr>
              <w:lastRenderedPageBreak/>
              <w:t>Dal                     al</w:t>
            </w:r>
          </w:p>
        </w:tc>
      </w:tr>
    </w:tbl>
    <w:p w:rsidR="00224E24" w:rsidRDefault="00224E24">
      <w:pPr>
        <w:rPr>
          <w:b/>
          <w:bCs/>
        </w:rPr>
      </w:pPr>
    </w:p>
    <w:p w:rsidR="00224E24" w:rsidRDefault="00642026">
      <w:pPr>
        <w:rPr>
          <w:iCs/>
          <w:szCs w:val="24"/>
        </w:rPr>
      </w:pPr>
      <w:r>
        <w:rPr>
          <w:iCs/>
          <w:szCs w:val="24"/>
        </w:rPr>
        <w:t>Per la realizzazione del progetto sono pertanto richieste le seguenti ore complessive:</w:t>
      </w:r>
    </w:p>
    <w:p w:rsidR="00224E24" w:rsidRDefault="00224E24">
      <w:pPr>
        <w:rPr>
          <w:iCs/>
          <w:szCs w:val="24"/>
        </w:rPr>
      </w:pPr>
    </w:p>
    <w:tbl>
      <w:tblPr>
        <w:tblW w:w="989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tblPr>
      <w:tblGrid>
        <w:gridCol w:w="3287"/>
        <w:gridCol w:w="6611"/>
      </w:tblGrid>
      <w:tr w:rsidR="00224E24">
        <w:tc>
          <w:tcPr>
            <w:tcW w:w="3287"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szCs w:val="24"/>
              </w:rPr>
            </w:pPr>
            <w:r>
              <w:rPr>
                <w:iCs/>
                <w:szCs w:val="24"/>
              </w:rPr>
              <w:t>Ore di progettazione</w:t>
            </w:r>
          </w:p>
        </w:tc>
        <w:tc>
          <w:tcPr>
            <w:tcW w:w="6610"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szCs w:val="24"/>
              </w:rPr>
            </w:pPr>
            <w:r>
              <w:rPr>
                <w:iCs/>
                <w:szCs w:val="24"/>
              </w:rPr>
              <w:t>Numero:</w:t>
            </w:r>
            <w:r w:rsidR="008A1618">
              <w:rPr>
                <w:iCs/>
                <w:szCs w:val="24"/>
              </w:rPr>
              <w:t xml:space="preserve"> 400</w:t>
            </w:r>
          </w:p>
        </w:tc>
      </w:tr>
      <w:tr w:rsidR="00224E24">
        <w:tc>
          <w:tcPr>
            <w:tcW w:w="3287"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szCs w:val="24"/>
              </w:rPr>
            </w:pPr>
            <w:r>
              <w:rPr>
                <w:iCs/>
                <w:szCs w:val="24"/>
              </w:rPr>
              <w:t>Ore di insegnamento del team</w:t>
            </w:r>
          </w:p>
        </w:tc>
        <w:tc>
          <w:tcPr>
            <w:tcW w:w="6610"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Numero:</w:t>
            </w:r>
            <w:r w:rsidR="008A1618">
              <w:rPr>
                <w:iCs/>
                <w:szCs w:val="24"/>
              </w:rPr>
              <w:t xml:space="preserve"> 0</w:t>
            </w:r>
          </w:p>
        </w:tc>
      </w:tr>
      <w:tr w:rsidR="00224E24">
        <w:tc>
          <w:tcPr>
            <w:tcW w:w="3287"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szCs w:val="24"/>
              </w:rPr>
            </w:pPr>
            <w:r>
              <w:rPr>
                <w:iCs/>
                <w:szCs w:val="24"/>
              </w:rPr>
              <w:t xml:space="preserve">Ore esperto esterno </w:t>
            </w:r>
          </w:p>
        </w:tc>
        <w:tc>
          <w:tcPr>
            <w:tcW w:w="6610"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Numero:</w:t>
            </w:r>
            <w:r w:rsidR="008A1618">
              <w:rPr>
                <w:iCs/>
                <w:szCs w:val="24"/>
              </w:rPr>
              <w:t xml:space="preserve"> 0</w:t>
            </w:r>
          </w:p>
        </w:tc>
      </w:tr>
      <w:tr w:rsidR="00224E24">
        <w:tc>
          <w:tcPr>
            <w:tcW w:w="3287"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6610"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r>
      <w:tr w:rsidR="00224E24">
        <w:tc>
          <w:tcPr>
            <w:tcW w:w="3287"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szCs w:val="24"/>
              </w:rPr>
            </w:pPr>
            <w:r>
              <w:rPr>
                <w:iCs/>
                <w:szCs w:val="24"/>
              </w:rPr>
              <w:t xml:space="preserve">Totale </w:t>
            </w:r>
          </w:p>
        </w:tc>
        <w:tc>
          <w:tcPr>
            <w:tcW w:w="6610"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szCs w:val="24"/>
              </w:rPr>
            </w:pPr>
            <w:r>
              <w:rPr>
                <w:iCs/>
                <w:szCs w:val="24"/>
              </w:rPr>
              <w:t>Numero:</w:t>
            </w:r>
          </w:p>
        </w:tc>
      </w:tr>
    </w:tbl>
    <w:p w:rsidR="00224E24" w:rsidRDefault="00224E24">
      <w:pPr>
        <w:rPr>
          <w:iCs/>
          <w:szCs w:val="24"/>
        </w:rPr>
      </w:pPr>
    </w:p>
    <w:tbl>
      <w:tblPr>
        <w:tblW w:w="993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tblPr>
      <w:tblGrid>
        <w:gridCol w:w="2153"/>
        <w:gridCol w:w="5993"/>
        <w:gridCol w:w="1792"/>
      </w:tblGrid>
      <w:tr w:rsidR="00224E24">
        <w:trPr>
          <w:trHeight w:val="288"/>
        </w:trPr>
        <w:tc>
          <w:tcPr>
            <w:tcW w:w="2153" w:type="dxa"/>
            <w:vMerge w:val="restart"/>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642026">
            <w:pPr>
              <w:jc w:val="center"/>
              <w:rPr>
                <w:iCs/>
                <w:szCs w:val="24"/>
              </w:rPr>
            </w:pPr>
            <w:r>
              <w:rPr>
                <w:iCs/>
                <w:szCs w:val="24"/>
              </w:rPr>
              <w:t>Ipotesi di spese*</w:t>
            </w:r>
          </w:p>
        </w:tc>
        <w:tc>
          <w:tcPr>
            <w:tcW w:w="59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179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iCs/>
                <w:szCs w:val="24"/>
              </w:rPr>
            </w:pPr>
            <w:r>
              <w:rPr>
                <w:iCs/>
                <w:szCs w:val="24"/>
              </w:rPr>
              <w:t xml:space="preserve">Euro </w:t>
            </w:r>
          </w:p>
        </w:tc>
      </w:tr>
      <w:tr w:rsidR="00224E24">
        <w:trPr>
          <w:trHeight w:val="283"/>
        </w:trPr>
        <w:tc>
          <w:tcPr>
            <w:tcW w:w="2153"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iCs/>
                <w:szCs w:val="24"/>
              </w:rPr>
            </w:pPr>
          </w:p>
        </w:tc>
        <w:tc>
          <w:tcPr>
            <w:tcW w:w="59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179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Euro</w:t>
            </w:r>
          </w:p>
        </w:tc>
      </w:tr>
      <w:tr w:rsidR="00224E24">
        <w:trPr>
          <w:trHeight w:val="283"/>
        </w:trPr>
        <w:tc>
          <w:tcPr>
            <w:tcW w:w="2153"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iCs/>
                <w:szCs w:val="24"/>
              </w:rPr>
            </w:pPr>
          </w:p>
        </w:tc>
        <w:tc>
          <w:tcPr>
            <w:tcW w:w="59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179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Euro</w:t>
            </w:r>
          </w:p>
        </w:tc>
      </w:tr>
      <w:tr w:rsidR="00224E24">
        <w:trPr>
          <w:trHeight w:val="283"/>
        </w:trPr>
        <w:tc>
          <w:tcPr>
            <w:tcW w:w="2153"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iCs/>
                <w:szCs w:val="24"/>
              </w:rPr>
            </w:pPr>
          </w:p>
        </w:tc>
        <w:tc>
          <w:tcPr>
            <w:tcW w:w="59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179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Euro</w:t>
            </w:r>
          </w:p>
        </w:tc>
      </w:tr>
      <w:tr w:rsidR="00224E24">
        <w:trPr>
          <w:trHeight w:val="283"/>
        </w:trPr>
        <w:tc>
          <w:tcPr>
            <w:tcW w:w="2153"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iCs/>
                <w:szCs w:val="24"/>
              </w:rPr>
            </w:pPr>
          </w:p>
        </w:tc>
        <w:tc>
          <w:tcPr>
            <w:tcW w:w="59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179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Euro</w:t>
            </w:r>
          </w:p>
        </w:tc>
      </w:tr>
      <w:tr w:rsidR="00224E24">
        <w:trPr>
          <w:trHeight w:val="283"/>
        </w:trPr>
        <w:tc>
          <w:tcPr>
            <w:tcW w:w="2153"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iCs/>
                <w:szCs w:val="24"/>
              </w:rPr>
            </w:pPr>
          </w:p>
        </w:tc>
        <w:tc>
          <w:tcPr>
            <w:tcW w:w="59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179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Euro</w:t>
            </w:r>
          </w:p>
        </w:tc>
      </w:tr>
      <w:tr w:rsidR="00224E24">
        <w:trPr>
          <w:trHeight w:val="283"/>
        </w:trPr>
        <w:tc>
          <w:tcPr>
            <w:tcW w:w="2153"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iCs/>
                <w:szCs w:val="24"/>
              </w:rPr>
            </w:pPr>
          </w:p>
        </w:tc>
        <w:tc>
          <w:tcPr>
            <w:tcW w:w="59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179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Euro</w:t>
            </w:r>
          </w:p>
        </w:tc>
      </w:tr>
      <w:tr w:rsidR="00224E24">
        <w:trPr>
          <w:trHeight w:val="283"/>
        </w:trPr>
        <w:tc>
          <w:tcPr>
            <w:tcW w:w="2153"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iCs/>
                <w:szCs w:val="24"/>
              </w:rPr>
            </w:pPr>
          </w:p>
        </w:tc>
        <w:tc>
          <w:tcPr>
            <w:tcW w:w="59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179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Euro</w:t>
            </w:r>
          </w:p>
        </w:tc>
      </w:tr>
      <w:tr w:rsidR="00224E24">
        <w:trPr>
          <w:trHeight w:val="283"/>
        </w:trPr>
        <w:tc>
          <w:tcPr>
            <w:tcW w:w="2153"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iCs/>
                <w:szCs w:val="24"/>
              </w:rPr>
            </w:pPr>
          </w:p>
        </w:tc>
        <w:tc>
          <w:tcPr>
            <w:tcW w:w="59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179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Euro</w:t>
            </w:r>
          </w:p>
        </w:tc>
      </w:tr>
      <w:tr w:rsidR="00224E24">
        <w:trPr>
          <w:trHeight w:val="283"/>
        </w:trPr>
        <w:tc>
          <w:tcPr>
            <w:tcW w:w="2153"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224E24" w:rsidRDefault="00224E24">
            <w:pPr>
              <w:jc w:val="center"/>
              <w:rPr>
                <w:iCs/>
                <w:szCs w:val="24"/>
              </w:rPr>
            </w:pPr>
          </w:p>
        </w:tc>
        <w:tc>
          <w:tcPr>
            <w:tcW w:w="59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iCs/>
                <w:szCs w:val="24"/>
              </w:rPr>
            </w:pPr>
          </w:p>
        </w:tc>
        <w:tc>
          <w:tcPr>
            <w:tcW w:w="1792"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
              <w:rPr>
                <w:iCs/>
                <w:szCs w:val="24"/>
              </w:rPr>
              <w:t>Euro</w:t>
            </w:r>
          </w:p>
        </w:tc>
      </w:tr>
    </w:tbl>
    <w:p w:rsidR="00224E24" w:rsidRDefault="00224E24">
      <w:pPr>
        <w:rPr>
          <w:iCs/>
          <w:szCs w:val="24"/>
        </w:rPr>
      </w:pPr>
    </w:p>
    <w:tbl>
      <w:tblPr>
        <w:tblW w:w="4252" w:type="dxa"/>
        <w:tblInd w:w="565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9" w:type="dxa"/>
          <w:right w:w="70" w:type="dxa"/>
        </w:tblCellMar>
        <w:tblLook w:val="0000"/>
      </w:tblPr>
      <w:tblGrid>
        <w:gridCol w:w="2409"/>
        <w:gridCol w:w="1843"/>
      </w:tblGrid>
      <w:tr w:rsidR="00224E24">
        <w:trPr>
          <w:trHeight w:val="281"/>
        </w:trPr>
        <w:tc>
          <w:tcPr>
            <w:tcW w:w="2408" w:type="dxa"/>
            <w:tcBorders>
              <w:top w:val="outset" w:sz="6" w:space="0" w:color="00000A"/>
              <w:left w:val="outset" w:sz="6" w:space="0" w:color="00000A"/>
              <w:bottom w:val="outset" w:sz="6" w:space="0" w:color="00000A"/>
              <w:right w:val="outset" w:sz="6" w:space="0" w:color="00000A"/>
            </w:tcBorders>
            <w:shd w:val="clear" w:color="auto" w:fill="auto"/>
            <w:tcMar>
              <w:left w:w="69" w:type="dxa"/>
            </w:tcMar>
          </w:tcPr>
          <w:p w:rsidR="00224E24" w:rsidRDefault="00642026">
            <w:r>
              <w:t>Totale ipotesi di spese</w:t>
            </w:r>
          </w:p>
        </w:tc>
        <w:tc>
          <w:tcPr>
            <w:tcW w:w="1843" w:type="dxa"/>
            <w:tcBorders>
              <w:top w:val="outset" w:sz="6" w:space="0" w:color="00000A"/>
              <w:left w:val="outset" w:sz="6" w:space="0" w:color="00000A"/>
              <w:bottom w:val="outset" w:sz="6" w:space="0" w:color="00000A"/>
              <w:right w:val="outset" w:sz="6" w:space="0" w:color="00000A"/>
            </w:tcBorders>
            <w:shd w:val="clear" w:color="auto" w:fill="auto"/>
            <w:tcMar>
              <w:left w:w="69" w:type="dxa"/>
            </w:tcMar>
          </w:tcPr>
          <w:p w:rsidR="00224E24" w:rsidRDefault="00642026">
            <w:r>
              <w:t xml:space="preserve">Euro </w:t>
            </w:r>
          </w:p>
        </w:tc>
      </w:tr>
    </w:tbl>
    <w:p w:rsidR="00224E24" w:rsidRDefault="00224E24">
      <w:pPr>
        <w:rPr>
          <w:i/>
          <w:iCs/>
          <w:sz w:val="18"/>
          <w:szCs w:val="18"/>
        </w:rPr>
      </w:pPr>
    </w:p>
    <w:p w:rsidR="00224E24" w:rsidRDefault="00642026">
      <w:pPr>
        <w:rPr>
          <w:rFonts w:eastAsia="Arial Unicode MS"/>
          <w:iCs/>
          <w:color w:val="000000"/>
          <w:sz w:val="20"/>
        </w:rPr>
      </w:pPr>
      <w:r>
        <w:rPr>
          <w:iCs/>
          <w:sz w:val="20"/>
        </w:rPr>
        <w:t>*Indicare analiticamente tutte le spese che si ritengono necessarie e l'importo totale che si ritiene debba essere stanziato nel bilancio preventivo: spese di funzionamento relative a fotocopie, all'uso dei laboratori, all'affitto di sale, di impianti tecnici e sportivi, al noleggio di pullman e ad altri servizi necessari alla realizzazione del Progetto; spese per acquisto materiale, ecc.</w:t>
      </w:r>
    </w:p>
    <w:p w:rsidR="00224E24" w:rsidRDefault="00224E24">
      <w:pPr>
        <w:rPr>
          <w:sz w:val="16"/>
          <w:szCs w:val="16"/>
        </w:rPr>
      </w:pPr>
    </w:p>
    <w:tbl>
      <w:tblPr>
        <w:tblW w:w="985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tblPr>
      <w:tblGrid>
        <w:gridCol w:w="9858"/>
      </w:tblGrid>
      <w:tr w:rsidR="00224E24">
        <w:tc>
          <w:tcPr>
            <w:tcW w:w="9858"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rPr>
                <w:szCs w:val="24"/>
              </w:rPr>
            </w:pPr>
            <w:r>
              <w:rPr>
                <w:szCs w:val="24"/>
              </w:rPr>
              <w:t>Il responsabile di progetto o la FS indichi quali criteri intenda adottare per distribuire tra i componenti del suo gruppo di lavoro, compreso se stesso, la quota di FIS assegnata alla sua area.</w:t>
            </w:r>
          </w:p>
        </w:tc>
      </w:tr>
      <w:tr w:rsidR="00224E24">
        <w:tc>
          <w:tcPr>
            <w:tcW w:w="9858"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rPr>
                <w:sz w:val="22"/>
                <w:szCs w:val="22"/>
              </w:rPr>
            </w:pPr>
          </w:p>
          <w:p w:rsidR="00224E24" w:rsidRDefault="00224E24">
            <w:pPr>
              <w:rPr>
                <w:sz w:val="22"/>
                <w:szCs w:val="22"/>
              </w:rPr>
            </w:pPr>
          </w:p>
          <w:p w:rsidR="00224E24" w:rsidRDefault="00224E24">
            <w:pPr>
              <w:rPr>
                <w:sz w:val="22"/>
                <w:szCs w:val="22"/>
              </w:rPr>
            </w:pPr>
          </w:p>
          <w:p w:rsidR="00224E24" w:rsidRDefault="00224E24">
            <w:pPr>
              <w:rPr>
                <w:sz w:val="22"/>
                <w:szCs w:val="22"/>
              </w:rPr>
            </w:pPr>
          </w:p>
        </w:tc>
      </w:tr>
    </w:tbl>
    <w:p w:rsidR="00224E24" w:rsidRDefault="00224E24">
      <w:pPr>
        <w:rPr>
          <w:sz w:val="16"/>
          <w:szCs w:val="16"/>
        </w:rPr>
      </w:pPr>
    </w:p>
    <w:p w:rsidR="00224E24" w:rsidRDefault="00224E24">
      <w:pPr>
        <w:rPr>
          <w:sz w:val="16"/>
          <w:szCs w:val="16"/>
        </w:rPr>
      </w:pPr>
    </w:p>
    <w:p w:rsidR="00224E24" w:rsidRDefault="00642026">
      <w:pPr>
        <w:rPr>
          <w:b/>
          <w:bCs/>
          <w:szCs w:val="24"/>
        </w:rPr>
      </w:pPr>
      <w:r>
        <w:rPr>
          <w:bCs/>
          <w:szCs w:val="24"/>
        </w:rPr>
        <w:t>Riesame** (a cura del Responsabile di progetto e del Dirigente Scolastico)</w:t>
      </w:r>
    </w:p>
    <w:p w:rsidR="00224E24" w:rsidRDefault="00224E24">
      <w:pPr>
        <w:rPr>
          <w:bCs/>
          <w:szCs w:val="24"/>
        </w:rPr>
      </w:pPr>
    </w:p>
    <w:tbl>
      <w:tblPr>
        <w:tblW w:w="989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tblPr>
      <w:tblGrid>
        <w:gridCol w:w="5837"/>
        <w:gridCol w:w="1414"/>
        <w:gridCol w:w="616"/>
        <w:gridCol w:w="2031"/>
      </w:tblGrid>
      <w:tr w:rsidR="00224E24">
        <w:tc>
          <w:tcPr>
            <w:tcW w:w="5837"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bCs/>
                <w:szCs w:val="24"/>
              </w:rPr>
            </w:pPr>
            <w:r>
              <w:rPr>
                <w:bCs/>
                <w:szCs w:val="24"/>
              </w:rPr>
              <w:t>Il progetto è coerente con il Piano dell’Offerta Formativa</w:t>
            </w:r>
          </w:p>
        </w:tc>
        <w:tc>
          <w:tcPr>
            <w:tcW w:w="2030"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sidP="00EF1FED">
            <w:pPr>
              <w:jc w:val="center"/>
            </w:pPr>
            <w:r>
              <w:rPr>
                <w:bCs/>
                <w:szCs w:val="24"/>
              </w:rPr>
              <w:t xml:space="preserve">Si  </w:t>
            </w:r>
            <w:bookmarkStart w:id="9" w:name="__Fieldmark__530_1342947068"/>
            <w:bookmarkEnd w:id="9"/>
            <w:r w:rsidR="00154B15">
              <w:fldChar w:fldCharType="begin">
                <w:ffData>
                  <w:name w:val=""/>
                  <w:enabled/>
                  <w:calcOnExit w:val="0"/>
                  <w:checkBox>
                    <w:sizeAuto/>
                    <w:default w:val="1"/>
                  </w:checkBox>
                </w:ffData>
              </w:fldChar>
            </w:r>
            <w:r w:rsidR="00EF1FED">
              <w:instrText xml:space="preserve"> FORMCHECKBOX </w:instrText>
            </w:r>
            <w:r w:rsidR="00154B15">
              <w:fldChar w:fldCharType="separate"/>
            </w:r>
            <w:r w:rsidR="00154B15">
              <w:fldChar w:fldCharType="end"/>
            </w:r>
          </w:p>
        </w:tc>
        <w:tc>
          <w:tcPr>
            <w:tcW w:w="2031"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pPr>
            <w:r>
              <w:rPr>
                <w:bCs/>
                <w:szCs w:val="24"/>
              </w:rPr>
              <w:t xml:space="preserve">No </w:t>
            </w:r>
            <w:r w:rsidR="00154B15">
              <w:fldChar w:fldCharType="begin">
                <w:ffData>
                  <w:name w:val=""/>
                  <w:enabled/>
                  <w:calcOnExit w:val="0"/>
                  <w:checkBox>
                    <w:sizeAuto/>
                    <w:default w:val="0"/>
                  </w:checkBox>
                </w:ffData>
              </w:fldChar>
            </w:r>
            <w:r>
              <w:instrText>FORMCHECKBOX</w:instrText>
            </w:r>
            <w:r w:rsidR="00154B15">
              <w:fldChar w:fldCharType="separate"/>
            </w:r>
            <w:r w:rsidR="00154B15">
              <w:fldChar w:fldCharType="end"/>
            </w:r>
            <w:bookmarkStart w:id="10" w:name="__Fieldmark__534_1342947068"/>
            <w:bookmarkEnd w:id="10"/>
            <w:r>
              <w:rPr>
                <w:iCs/>
                <w:sz w:val="22"/>
              </w:rPr>
              <w:t xml:space="preserve"> </w:t>
            </w:r>
            <w:r>
              <w:rPr>
                <w:bCs/>
                <w:szCs w:val="24"/>
              </w:rPr>
              <w:t xml:space="preserve"> </w:t>
            </w:r>
          </w:p>
        </w:tc>
      </w:tr>
      <w:tr w:rsidR="00224E24">
        <w:tc>
          <w:tcPr>
            <w:tcW w:w="5837"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bCs/>
                <w:szCs w:val="24"/>
              </w:rPr>
            </w:pPr>
            <w:r>
              <w:rPr>
                <w:bCs/>
                <w:szCs w:val="24"/>
              </w:rPr>
              <w:t>La pianificazione delle ore è adeguata all’attività</w:t>
            </w:r>
          </w:p>
        </w:tc>
        <w:tc>
          <w:tcPr>
            <w:tcW w:w="2030"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rsidP="008C2BEC">
            <w:pPr>
              <w:jc w:val="center"/>
            </w:pPr>
            <w:r>
              <w:rPr>
                <w:bCs/>
                <w:szCs w:val="24"/>
              </w:rPr>
              <w:t xml:space="preserve">Si  </w:t>
            </w:r>
            <w:bookmarkStart w:id="11" w:name="__Fieldmark__541_1342947068"/>
            <w:bookmarkEnd w:id="11"/>
            <w:r w:rsidR="00154B15">
              <w:fldChar w:fldCharType="begin">
                <w:ffData>
                  <w:name w:val=""/>
                  <w:enabled/>
                  <w:calcOnExit w:val="0"/>
                  <w:checkBox>
                    <w:sizeAuto/>
                    <w:default w:val="1"/>
                  </w:checkBox>
                </w:ffData>
              </w:fldChar>
            </w:r>
            <w:r w:rsidR="008C2BEC">
              <w:instrText xml:space="preserve"> FORMCHECKBOX </w:instrText>
            </w:r>
            <w:r w:rsidR="00154B15">
              <w:fldChar w:fldCharType="separate"/>
            </w:r>
            <w:r w:rsidR="00154B15">
              <w:fldChar w:fldCharType="end"/>
            </w:r>
          </w:p>
        </w:tc>
        <w:tc>
          <w:tcPr>
            <w:tcW w:w="2031"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jc w:val="center"/>
            </w:pPr>
            <w:r>
              <w:rPr>
                <w:bCs/>
                <w:szCs w:val="24"/>
              </w:rPr>
              <w:t xml:space="preserve">No </w:t>
            </w:r>
            <w:r w:rsidR="00154B15">
              <w:fldChar w:fldCharType="begin">
                <w:ffData>
                  <w:name w:val=""/>
                  <w:enabled/>
                  <w:calcOnExit w:val="0"/>
                  <w:checkBox>
                    <w:sizeAuto/>
                    <w:default w:val="0"/>
                  </w:checkBox>
                </w:ffData>
              </w:fldChar>
            </w:r>
            <w:r>
              <w:instrText>FORMCHECKBOX</w:instrText>
            </w:r>
            <w:r w:rsidR="00154B15">
              <w:fldChar w:fldCharType="separate"/>
            </w:r>
            <w:r w:rsidR="00154B15">
              <w:fldChar w:fldCharType="end"/>
            </w:r>
            <w:bookmarkStart w:id="12" w:name="__Fieldmark__546_1342947068"/>
            <w:bookmarkEnd w:id="12"/>
            <w:r>
              <w:rPr>
                <w:iCs/>
                <w:sz w:val="22"/>
              </w:rPr>
              <w:t xml:space="preserve"> </w:t>
            </w:r>
            <w:r>
              <w:rPr>
                <w:bCs/>
                <w:szCs w:val="24"/>
              </w:rPr>
              <w:t xml:space="preserve">  </w:t>
            </w:r>
          </w:p>
        </w:tc>
      </w:tr>
      <w:tr w:rsidR="00224E24">
        <w:tc>
          <w:tcPr>
            <w:tcW w:w="7251"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642026">
            <w:pPr>
              <w:rPr>
                <w:bCs/>
                <w:szCs w:val="24"/>
              </w:rPr>
            </w:pPr>
            <w:r>
              <w:rPr>
                <w:bCs/>
                <w:szCs w:val="24"/>
              </w:rPr>
              <w:t>Il progetto deve essere sottoposto alle seguenti modifiche entro il giorno</w:t>
            </w:r>
          </w:p>
        </w:tc>
        <w:tc>
          <w:tcPr>
            <w:tcW w:w="2647" w:type="dxa"/>
            <w:gridSpan w:val="2"/>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jc w:val="center"/>
              <w:rPr>
                <w:bCs/>
                <w:szCs w:val="24"/>
              </w:rPr>
            </w:pPr>
          </w:p>
        </w:tc>
      </w:tr>
    </w:tbl>
    <w:p w:rsidR="00224E24" w:rsidRDefault="00642026">
      <w:pPr>
        <w:rPr>
          <w:bCs/>
          <w:szCs w:val="24"/>
        </w:rPr>
      </w:pPr>
      <w:r>
        <w:rPr>
          <w:bCs/>
          <w:szCs w:val="24"/>
        </w:rPr>
        <w:t>**da attuarsi prima della validazione del progetto da parte del Collegio.</w:t>
      </w:r>
    </w:p>
    <w:p w:rsidR="00224E24" w:rsidRDefault="00224E24">
      <w:pPr>
        <w:rPr>
          <w:bCs/>
          <w:szCs w:val="24"/>
        </w:rPr>
      </w:pPr>
    </w:p>
    <w:p w:rsidR="00224E24" w:rsidRDefault="00642026">
      <w:pPr>
        <w:rPr>
          <w:bCs/>
          <w:szCs w:val="24"/>
        </w:rPr>
      </w:pPr>
      <w:r>
        <w:rPr>
          <w:bCs/>
          <w:szCs w:val="24"/>
        </w:rPr>
        <w:t>Verifica (a cura del Responsabile di progetto)</w:t>
      </w:r>
    </w:p>
    <w:tbl>
      <w:tblPr>
        <w:tblW w:w="9934" w:type="dxa"/>
        <w:tblBorders>
          <w:top w:val="outset" w:sz="6" w:space="0" w:color="00000A"/>
          <w:left w:val="outset" w:sz="6" w:space="0" w:color="00000A"/>
          <w:bottom w:val="outset" w:sz="6" w:space="0" w:color="ACA899"/>
          <w:right w:val="outset" w:sz="6" w:space="0" w:color="00000A"/>
          <w:insideH w:val="outset" w:sz="6" w:space="0" w:color="ACA899"/>
          <w:insideV w:val="outset" w:sz="6" w:space="0" w:color="00000A"/>
        </w:tblBorders>
        <w:tblCellMar>
          <w:left w:w="107" w:type="dxa"/>
        </w:tblCellMar>
        <w:tblLook w:val="0000"/>
      </w:tblPr>
      <w:tblGrid>
        <w:gridCol w:w="9934"/>
      </w:tblGrid>
      <w:tr w:rsidR="00224E24">
        <w:trPr>
          <w:trHeight w:val="2313"/>
        </w:trPr>
        <w:tc>
          <w:tcPr>
            <w:tcW w:w="9934" w:type="dxa"/>
            <w:tcBorders>
              <w:top w:val="outset" w:sz="6" w:space="0" w:color="00000A"/>
              <w:left w:val="outset" w:sz="6" w:space="0" w:color="00000A"/>
              <w:bottom w:val="outset" w:sz="6" w:space="0" w:color="ACA899"/>
              <w:right w:val="outset" w:sz="6" w:space="0" w:color="00000A"/>
            </w:tcBorders>
            <w:shd w:val="clear" w:color="auto" w:fill="auto"/>
            <w:tcMar>
              <w:left w:w="107" w:type="dxa"/>
            </w:tcMar>
          </w:tcPr>
          <w:p w:rsidR="00224E24" w:rsidRDefault="00642026">
            <w:pPr>
              <w:jc w:val="both"/>
              <w:rPr>
                <w:iCs/>
                <w:szCs w:val="24"/>
              </w:rPr>
            </w:pPr>
            <w:r>
              <w:rPr>
                <w:iCs/>
                <w:szCs w:val="24"/>
              </w:rPr>
              <w:t>Il responsabile del progetto verifica, in accordo con quanto pianificato, che gli elementi in uscita dalla progettazione e dallo sviluppo siano compatibili con i requisiti in ingresso.</w:t>
            </w:r>
          </w:p>
          <w:p w:rsidR="00224E24" w:rsidRDefault="00642026">
            <w:pPr>
              <w:rPr>
                <w:bCs/>
                <w:szCs w:val="24"/>
              </w:rPr>
            </w:pPr>
            <w:r>
              <w:rPr>
                <w:bCs/>
                <w:szCs w:val="24"/>
              </w:rPr>
              <w:t>Aspetti verificati:</w:t>
            </w:r>
          </w:p>
          <w:p w:rsidR="00224E24" w:rsidRDefault="00224E24">
            <w:pPr>
              <w:rPr>
                <w:bCs/>
                <w:szCs w:val="24"/>
              </w:rPr>
            </w:pPr>
          </w:p>
          <w:p w:rsidR="00224E24" w:rsidRDefault="00642026">
            <w:pPr>
              <w:numPr>
                <w:ilvl w:val="0"/>
                <w:numId w:val="1"/>
              </w:numPr>
              <w:rPr>
                <w:bCs/>
                <w:szCs w:val="24"/>
              </w:rPr>
            </w:pPr>
            <w:r>
              <w:rPr>
                <w:bCs/>
                <w:szCs w:val="24"/>
              </w:rPr>
              <w:t>Congruenza con il PTOF;</w:t>
            </w:r>
            <w:r w:rsidR="008C2BEC">
              <w:rPr>
                <w:bCs/>
                <w:szCs w:val="24"/>
              </w:rPr>
              <w:t xml:space="preserve"> </w:t>
            </w:r>
            <w:r w:rsidR="008C2BEC">
              <w:rPr>
                <w:b/>
                <w:bCs/>
                <w:szCs w:val="24"/>
              </w:rPr>
              <w:t>X</w:t>
            </w:r>
          </w:p>
          <w:p w:rsidR="00224E24" w:rsidRDefault="00642026">
            <w:pPr>
              <w:numPr>
                <w:ilvl w:val="0"/>
                <w:numId w:val="1"/>
              </w:numPr>
              <w:rPr>
                <w:bCs/>
                <w:szCs w:val="24"/>
              </w:rPr>
            </w:pPr>
            <w:r>
              <w:rPr>
                <w:bCs/>
                <w:szCs w:val="24"/>
              </w:rPr>
              <w:t>Disponibilità delle risorse umane.</w:t>
            </w:r>
          </w:p>
          <w:p w:rsidR="00224E24" w:rsidRDefault="00224E24">
            <w:pPr>
              <w:rPr>
                <w:bCs/>
                <w:szCs w:val="24"/>
              </w:rPr>
            </w:pPr>
          </w:p>
          <w:p w:rsidR="00224E24" w:rsidRDefault="00642026">
            <w:pPr>
              <w:rPr>
                <w:iCs/>
                <w:szCs w:val="24"/>
              </w:rPr>
            </w:pPr>
            <w:r>
              <w:rPr>
                <w:bCs/>
                <w:szCs w:val="24"/>
              </w:rPr>
              <w:t>Busto Arsizio:</w:t>
            </w:r>
          </w:p>
        </w:tc>
      </w:tr>
    </w:tbl>
    <w:p w:rsidR="00224E24" w:rsidRDefault="00642026">
      <w:pPr>
        <w:rPr>
          <w:bCs/>
          <w:szCs w:val="24"/>
        </w:rPr>
      </w:pPr>
      <w:r>
        <w:rPr>
          <w:bCs/>
          <w:szCs w:val="24"/>
        </w:rPr>
        <w:t>Monitoraggio:</w:t>
      </w:r>
    </w:p>
    <w:p w:rsidR="00224E24" w:rsidRDefault="00224E24">
      <w:pPr>
        <w:rPr>
          <w:bCs/>
          <w:szCs w:val="24"/>
        </w:rPr>
      </w:pPr>
    </w:p>
    <w:tbl>
      <w:tblPr>
        <w:tblW w:w="993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000"/>
      </w:tblPr>
      <w:tblGrid>
        <w:gridCol w:w="9934"/>
      </w:tblGrid>
      <w:tr w:rsidR="00224E24">
        <w:tc>
          <w:tcPr>
            <w:tcW w:w="9934" w:type="dxa"/>
            <w:tcBorders>
              <w:top w:val="outset" w:sz="6" w:space="0" w:color="00000A"/>
              <w:left w:val="outset" w:sz="6" w:space="0" w:color="00000A"/>
              <w:bottom w:val="outset" w:sz="6" w:space="0" w:color="00000A"/>
              <w:right w:val="outset" w:sz="6" w:space="0" w:color="00000A"/>
            </w:tcBorders>
            <w:shd w:val="clear" w:color="auto" w:fill="DBE5F1"/>
            <w:tcMar>
              <w:left w:w="107" w:type="dxa"/>
            </w:tcMar>
          </w:tcPr>
          <w:p w:rsidR="00224E24" w:rsidRDefault="00642026">
            <w:pPr>
              <w:jc w:val="center"/>
              <w:rPr>
                <w:b/>
                <w:iCs/>
                <w:szCs w:val="24"/>
              </w:rPr>
            </w:pPr>
            <w:r>
              <w:rPr>
                <w:b/>
                <w:iCs/>
                <w:szCs w:val="24"/>
              </w:rPr>
              <w:t>Indicare gli strumenti per tenere il progetto sotto controllo e per verificarne l’efficacia</w:t>
            </w:r>
          </w:p>
        </w:tc>
      </w:tr>
      <w:tr w:rsidR="00224E24">
        <w:tc>
          <w:tcPr>
            <w:tcW w:w="99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224E24" w:rsidRDefault="00224E24">
            <w:pPr>
              <w:ind w:left="720"/>
              <w:rPr>
                <w:bCs/>
                <w:szCs w:val="24"/>
              </w:rPr>
            </w:pPr>
          </w:p>
          <w:bookmarkStart w:id="13" w:name="__Fieldmark__592_1342947068"/>
          <w:bookmarkEnd w:id="13"/>
          <w:p w:rsidR="00224E24" w:rsidRDefault="00154B15">
            <w:r>
              <w:fldChar w:fldCharType="begin">
                <w:ffData>
                  <w:name w:val=""/>
                  <w:enabled/>
                  <w:calcOnExit w:val="0"/>
                  <w:checkBox>
                    <w:sizeAuto/>
                    <w:default w:val="1"/>
                  </w:checkBox>
                </w:ffData>
              </w:fldChar>
            </w:r>
            <w:r w:rsidR="003C5D53">
              <w:instrText xml:space="preserve"> FORMCHECKBOX </w:instrText>
            </w:r>
            <w:r>
              <w:fldChar w:fldCharType="separate"/>
            </w:r>
            <w:r>
              <w:fldChar w:fldCharType="end"/>
            </w:r>
            <w:r w:rsidR="00642026">
              <w:rPr>
                <w:iCs/>
                <w:sz w:val="22"/>
              </w:rPr>
              <w:t xml:space="preserve">  </w:t>
            </w:r>
            <w:r w:rsidR="00642026">
              <w:rPr>
                <w:bCs/>
                <w:szCs w:val="24"/>
              </w:rPr>
              <w:t xml:space="preserve">Questionari </w:t>
            </w:r>
            <w:proofErr w:type="spellStart"/>
            <w:r w:rsidR="00642026">
              <w:rPr>
                <w:bCs/>
                <w:szCs w:val="24"/>
              </w:rPr>
              <w:t>Customer</w:t>
            </w:r>
            <w:proofErr w:type="spellEnd"/>
            <w:r w:rsidR="00642026">
              <w:rPr>
                <w:bCs/>
                <w:szCs w:val="24"/>
              </w:rPr>
              <w:t xml:space="preserve"> </w:t>
            </w:r>
            <w:proofErr w:type="spellStart"/>
            <w:r w:rsidR="00642026">
              <w:rPr>
                <w:bCs/>
                <w:szCs w:val="24"/>
              </w:rPr>
              <w:t>Satisfaction</w:t>
            </w:r>
            <w:proofErr w:type="spellEnd"/>
          </w:p>
          <w:p w:rsidR="00224E24" w:rsidRDefault="00224E24">
            <w:pPr>
              <w:rPr>
                <w:bCs/>
                <w:szCs w:val="24"/>
              </w:rPr>
            </w:pPr>
          </w:p>
          <w:p w:rsidR="00224E24" w:rsidRDefault="00154B15">
            <w:r>
              <w:fldChar w:fldCharType="begin">
                <w:ffData>
                  <w:name w:val=""/>
                  <w:enabled/>
                  <w:calcOnExit w:val="0"/>
                  <w:checkBox>
                    <w:sizeAuto/>
                    <w:default w:val="0"/>
                  </w:checkBox>
                </w:ffData>
              </w:fldChar>
            </w:r>
            <w:r w:rsidR="00642026">
              <w:instrText>FORMCHECKBOX</w:instrText>
            </w:r>
            <w:r>
              <w:fldChar w:fldCharType="separate"/>
            </w:r>
            <w:r>
              <w:fldChar w:fldCharType="end"/>
            </w:r>
            <w:bookmarkStart w:id="14" w:name="__Fieldmark__600_1342947068"/>
            <w:bookmarkEnd w:id="14"/>
            <w:r w:rsidR="00642026">
              <w:rPr>
                <w:iCs/>
                <w:sz w:val="22"/>
              </w:rPr>
              <w:t xml:space="preserve">  </w:t>
            </w:r>
            <w:r w:rsidR="00642026">
              <w:rPr>
                <w:bCs/>
                <w:szCs w:val="24"/>
              </w:rPr>
              <w:t>Prove finali di verifica dell’apprendimento</w:t>
            </w:r>
          </w:p>
          <w:p w:rsidR="00224E24" w:rsidRDefault="00224E24">
            <w:pPr>
              <w:rPr>
                <w:bCs/>
                <w:szCs w:val="24"/>
              </w:rPr>
            </w:pPr>
          </w:p>
          <w:p w:rsidR="00224E24" w:rsidRDefault="00154B15">
            <w:r>
              <w:fldChar w:fldCharType="begin">
                <w:ffData>
                  <w:name w:val=""/>
                  <w:enabled/>
                  <w:calcOnExit w:val="0"/>
                  <w:checkBox>
                    <w:sizeAuto/>
                    <w:default w:val="0"/>
                  </w:checkBox>
                </w:ffData>
              </w:fldChar>
            </w:r>
            <w:r w:rsidR="00642026">
              <w:instrText>FORMCHECKBOX</w:instrText>
            </w:r>
            <w:r>
              <w:fldChar w:fldCharType="separate"/>
            </w:r>
            <w:r>
              <w:fldChar w:fldCharType="end"/>
            </w:r>
            <w:bookmarkStart w:id="15" w:name="__Fieldmark__605_1342947068"/>
            <w:bookmarkEnd w:id="15"/>
            <w:r w:rsidR="00642026">
              <w:rPr>
                <w:iCs/>
                <w:sz w:val="22"/>
              </w:rPr>
              <w:t xml:space="preserve">  </w:t>
            </w:r>
            <w:r w:rsidR="00642026">
              <w:rPr>
                <w:bCs/>
                <w:szCs w:val="24"/>
              </w:rPr>
              <w:t xml:space="preserve">Altro </w:t>
            </w:r>
            <w:r w:rsidR="00642026">
              <w:rPr>
                <w:bCs/>
                <w:i/>
                <w:szCs w:val="24"/>
              </w:rPr>
              <w:t>(specificare)</w:t>
            </w:r>
          </w:p>
          <w:p w:rsidR="00224E24" w:rsidRDefault="00224E24">
            <w:pPr>
              <w:rPr>
                <w:bCs/>
                <w:szCs w:val="24"/>
              </w:rPr>
            </w:pPr>
          </w:p>
        </w:tc>
      </w:tr>
    </w:tbl>
    <w:p w:rsidR="00224E24" w:rsidRDefault="00224E24">
      <w:pPr>
        <w:tabs>
          <w:tab w:val="center" w:pos="1134"/>
          <w:tab w:val="left" w:pos="2835"/>
          <w:tab w:val="left" w:pos="4678"/>
          <w:tab w:val="right" w:pos="9638"/>
        </w:tabs>
        <w:spacing w:line="360" w:lineRule="auto"/>
        <w:rPr>
          <w:szCs w:val="24"/>
        </w:rPr>
      </w:pPr>
    </w:p>
    <w:p w:rsidR="00224E24" w:rsidRDefault="00642026">
      <w:pPr>
        <w:tabs>
          <w:tab w:val="center" w:pos="1134"/>
          <w:tab w:val="left" w:pos="2835"/>
          <w:tab w:val="left" w:pos="4678"/>
          <w:tab w:val="right" w:pos="9638"/>
        </w:tabs>
        <w:spacing w:line="360" w:lineRule="auto"/>
        <w:rPr>
          <w:szCs w:val="24"/>
        </w:rPr>
      </w:pPr>
      <w:r>
        <w:rPr>
          <w:szCs w:val="24"/>
        </w:rPr>
        <w:t xml:space="preserve">Busto Arsizio,_______________________ </w:t>
      </w:r>
    </w:p>
    <w:p w:rsidR="00224E24" w:rsidRDefault="00642026">
      <w:pPr>
        <w:tabs>
          <w:tab w:val="center" w:pos="1134"/>
          <w:tab w:val="left" w:pos="2835"/>
          <w:tab w:val="left" w:pos="4678"/>
          <w:tab w:val="right" w:pos="9638"/>
        </w:tabs>
        <w:spacing w:line="360" w:lineRule="auto"/>
        <w:rPr>
          <w:szCs w:val="24"/>
        </w:rPr>
      </w:pPr>
      <w:r>
        <w:rPr>
          <w:szCs w:val="24"/>
        </w:rPr>
        <w:t xml:space="preserve">                                                                                                    Responsabile del progetto</w:t>
      </w:r>
    </w:p>
    <w:p w:rsidR="00224E24" w:rsidRDefault="00642026">
      <w:pPr>
        <w:tabs>
          <w:tab w:val="center" w:pos="1134"/>
          <w:tab w:val="left" w:pos="2835"/>
          <w:tab w:val="left" w:pos="4678"/>
          <w:tab w:val="right" w:pos="9638"/>
        </w:tabs>
        <w:spacing w:line="360" w:lineRule="auto"/>
        <w:rPr>
          <w:szCs w:val="24"/>
        </w:rPr>
      </w:pPr>
      <w:r>
        <w:rPr>
          <w:szCs w:val="24"/>
        </w:rPr>
        <w:t xml:space="preserve">                                                                                    ______________________________________</w:t>
      </w:r>
    </w:p>
    <w:p w:rsidR="00224E24" w:rsidRDefault="00224E24">
      <w:pPr>
        <w:rPr>
          <w:bCs/>
          <w:szCs w:val="24"/>
        </w:rPr>
      </w:pPr>
    </w:p>
    <w:p w:rsidR="00224E24" w:rsidRDefault="00642026">
      <w:pPr>
        <w:rPr>
          <w:bCs/>
          <w:szCs w:val="24"/>
        </w:rPr>
      </w:pPr>
      <w:r>
        <w:rPr>
          <w:bCs/>
          <w:szCs w:val="24"/>
        </w:rPr>
        <w:t>Validazione del progetto da parte degli Organi Collegiali competenti:</w:t>
      </w:r>
    </w:p>
    <w:p w:rsidR="00224E24" w:rsidRDefault="00224E24">
      <w:pPr>
        <w:rPr>
          <w:bCs/>
          <w:szCs w:val="24"/>
        </w:rPr>
      </w:pPr>
    </w:p>
    <w:p w:rsidR="00224E24" w:rsidRDefault="00154B15">
      <w:r>
        <w:fldChar w:fldCharType="begin">
          <w:ffData>
            <w:name w:val=""/>
            <w:enabled/>
            <w:calcOnExit w:val="0"/>
            <w:checkBox>
              <w:sizeAuto/>
              <w:default w:val="0"/>
            </w:checkBox>
          </w:ffData>
        </w:fldChar>
      </w:r>
      <w:r w:rsidR="00642026">
        <w:instrText>FORMCHECKBOX</w:instrText>
      </w:r>
      <w:r>
        <w:fldChar w:fldCharType="separate"/>
      </w:r>
      <w:r>
        <w:fldChar w:fldCharType="end"/>
      </w:r>
      <w:bookmarkStart w:id="16" w:name="__Fieldmark__628_1342947068"/>
      <w:bookmarkEnd w:id="16"/>
      <w:r w:rsidR="00642026">
        <w:rPr>
          <w:iCs/>
          <w:sz w:val="22"/>
        </w:rPr>
        <w:t xml:space="preserve">  </w:t>
      </w:r>
      <w:r w:rsidR="00642026">
        <w:rPr>
          <w:bCs/>
          <w:szCs w:val="24"/>
        </w:rPr>
        <w:t>Collegio docenti                   data:</w:t>
      </w:r>
    </w:p>
    <w:p w:rsidR="00224E24" w:rsidRDefault="00224E24">
      <w:pPr>
        <w:rPr>
          <w:bCs/>
          <w:szCs w:val="24"/>
        </w:rPr>
      </w:pPr>
    </w:p>
    <w:p w:rsidR="00224E24" w:rsidRDefault="00154B15">
      <w:r>
        <w:fldChar w:fldCharType="begin">
          <w:ffData>
            <w:name w:val=""/>
            <w:enabled/>
            <w:calcOnExit w:val="0"/>
            <w:checkBox>
              <w:sizeAuto/>
              <w:default w:val="0"/>
            </w:checkBox>
          </w:ffData>
        </w:fldChar>
      </w:r>
      <w:r w:rsidR="00642026">
        <w:instrText>FORMCHECKBOX</w:instrText>
      </w:r>
      <w:r>
        <w:fldChar w:fldCharType="separate"/>
      </w:r>
      <w:r>
        <w:fldChar w:fldCharType="end"/>
      </w:r>
      <w:bookmarkStart w:id="17" w:name="__Fieldmark__633_1342947068"/>
      <w:bookmarkEnd w:id="17"/>
      <w:r w:rsidR="00642026">
        <w:rPr>
          <w:iCs/>
          <w:sz w:val="22"/>
        </w:rPr>
        <w:t xml:space="preserve">  </w:t>
      </w:r>
      <w:r w:rsidR="00642026">
        <w:rPr>
          <w:bCs/>
          <w:szCs w:val="24"/>
        </w:rPr>
        <w:t>Consiglio di classe                data:</w:t>
      </w:r>
    </w:p>
    <w:p w:rsidR="00224E24" w:rsidRDefault="00224E24">
      <w:pPr>
        <w:rPr>
          <w:bCs/>
          <w:szCs w:val="24"/>
        </w:rPr>
      </w:pPr>
    </w:p>
    <w:p w:rsidR="00224E24" w:rsidRDefault="00154B15">
      <w:r>
        <w:fldChar w:fldCharType="begin">
          <w:ffData>
            <w:name w:val=""/>
            <w:enabled/>
            <w:calcOnExit w:val="0"/>
            <w:checkBox>
              <w:sizeAuto/>
              <w:default w:val="0"/>
            </w:checkBox>
          </w:ffData>
        </w:fldChar>
      </w:r>
      <w:r w:rsidR="00642026">
        <w:instrText>FORMCHECKBOX</w:instrText>
      </w:r>
      <w:r>
        <w:fldChar w:fldCharType="separate"/>
      </w:r>
      <w:r>
        <w:fldChar w:fldCharType="end"/>
      </w:r>
      <w:bookmarkStart w:id="18" w:name="__Fieldmark__640_1342947068"/>
      <w:bookmarkEnd w:id="18"/>
      <w:r w:rsidR="00642026">
        <w:rPr>
          <w:iCs/>
          <w:sz w:val="22"/>
        </w:rPr>
        <w:t xml:space="preserve">  </w:t>
      </w:r>
      <w:r w:rsidR="00642026">
        <w:rPr>
          <w:bCs/>
          <w:szCs w:val="24"/>
        </w:rPr>
        <w:t>Consiglio di Istituto              data:</w:t>
      </w:r>
    </w:p>
    <w:p w:rsidR="00224E24" w:rsidRDefault="00224E24">
      <w:pPr>
        <w:tabs>
          <w:tab w:val="center" w:pos="1134"/>
          <w:tab w:val="left" w:pos="2835"/>
          <w:tab w:val="left" w:pos="4678"/>
          <w:tab w:val="right" w:pos="9638"/>
        </w:tabs>
        <w:spacing w:line="360" w:lineRule="auto"/>
        <w:rPr>
          <w:szCs w:val="24"/>
        </w:rPr>
      </w:pPr>
    </w:p>
    <w:p w:rsidR="00224E24" w:rsidRDefault="00642026">
      <w:pPr>
        <w:tabs>
          <w:tab w:val="center" w:pos="1134"/>
          <w:tab w:val="left" w:pos="2835"/>
          <w:tab w:val="left" w:pos="4678"/>
          <w:tab w:val="right" w:pos="9638"/>
        </w:tabs>
        <w:spacing w:line="360" w:lineRule="auto"/>
        <w:rPr>
          <w:szCs w:val="24"/>
        </w:rPr>
      </w:pPr>
      <w:r>
        <w:rPr>
          <w:szCs w:val="24"/>
        </w:rPr>
        <w:t>Validazione del:</w:t>
      </w:r>
    </w:p>
    <w:p w:rsidR="00224E24" w:rsidRDefault="00224E24">
      <w:pPr>
        <w:tabs>
          <w:tab w:val="center" w:pos="1134"/>
          <w:tab w:val="left" w:pos="2835"/>
          <w:tab w:val="left" w:pos="4678"/>
          <w:tab w:val="right" w:pos="9638"/>
        </w:tabs>
        <w:spacing w:line="360" w:lineRule="auto"/>
        <w:rPr>
          <w:szCs w:val="24"/>
        </w:rPr>
      </w:pPr>
    </w:p>
    <w:p w:rsidR="00224E24" w:rsidRDefault="00642026">
      <w:pPr>
        <w:tabs>
          <w:tab w:val="center" w:pos="1134"/>
          <w:tab w:val="left" w:pos="2835"/>
          <w:tab w:val="left" w:pos="4678"/>
          <w:tab w:val="right" w:pos="9638"/>
        </w:tabs>
        <w:spacing w:line="360" w:lineRule="auto"/>
        <w:rPr>
          <w:szCs w:val="24"/>
        </w:rPr>
      </w:pPr>
      <w:r>
        <w:rPr>
          <w:szCs w:val="24"/>
        </w:rPr>
        <w:t xml:space="preserve">                  Dirigente</w:t>
      </w:r>
      <w:r>
        <w:rPr>
          <w:caps/>
          <w:szCs w:val="24"/>
        </w:rPr>
        <w:t xml:space="preserve"> </w:t>
      </w:r>
      <w:r>
        <w:rPr>
          <w:szCs w:val="24"/>
        </w:rPr>
        <w:t>Scolastico                                                                        DSGA</w:t>
      </w:r>
    </w:p>
    <w:p w:rsidR="00224E24" w:rsidRDefault="00642026">
      <w:pPr>
        <w:tabs>
          <w:tab w:val="center" w:pos="1134"/>
          <w:tab w:val="left" w:pos="2835"/>
          <w:tab w:val="left" w:pos="4678"/>
          <w:tab w:val="right" w:pos="9638"/>
        </w:tabs>
        <w:spacing w:line="360" w:lineRule="auto"/>
        <w:rPr>
          <w:szCs w:val="24"/>
        </w:rPr>
      </w:pPr>
      <w:r>
        <w:rPr>
          <w:szCs w:val="24"/>
        </w:rPr>
        <w:t xml:space="preserve">              Dott. Andrea </w:t>
      </w:r>
      <w:proofErr w:type="spellStart"/>
      <w:r>
        <w:rPr>
          <w:szCs w:val="24"/>
        </w:rPr>
        <w:t>Monteduro</w:t>
      </w:r>
      <w:proofErr w:type="spellEnd"/>
      <w:r>
        <w:rPr>
          <w:szCs w:val="24"/>
        </w:rPr>
        <w:t xml:space="preserve">                                                            Sabina </w:t>
      </w:r>
      <w:proofErr w:type="spellStart"/>
      <w:r>
        <w:rPr>
          <w:szCs w:val="24"/>
        </w:rPr>
        <w:t>Chiarenza</w:t>
      </w:r>
      <w:proofErr w:type="spellEnd"/>
    </w:p>
    <w:p w:rsidR="00224E24" w:rsidRDefault="00224E24">
      <w:pPr>
        <w:tabs>
          <w:tab w:val="center" w:pos="1134"/>
          <w:tab w:val="left" w:pos="2835"/>
          <w:tab w:val="left" w:pos="4678"/>
          <w:tab w:val="right" w:pos="9638"/>
        </w:tabs>
        <w:spacing w:line="360" w:lineRule="auto"/>
        <w:rPr>
          <w:szCs w:val="24"/>
        </w:rPr>
      </w:pPr>
    </w:p>
    <w:p w:rsidR="00224E24" w:rsidRDefault="00642026">
      <w:pPr>
        <w:tabs>
          <w:tab w:val="center" w:pos="7371"/>
        </w:tabs>
        <w:rPr>
          <w:szCs w:val="24"/>
        </w:rPr>
      </w:pPr>
      <w:r>
        <w:rPr>
          <w:szCs w:val="24"/>
        </w:rPr>
        <w:t>Busto Arsizio, ________________________</w:t>
      </w:r>
      <w:r>
        <w:rPr>
          <w:szCs w:val="24"/>
        </w:rPr>
        <w:tab/>
      </w:r>
    </w:p>
    <w:p w:rsidR="00224E24" w:rsidRDefault="00224E24">
      <w:pPr>
        <w:tabs>
          <w:tab w:val="center" w:pos="7371"/>
        </w:tabs>
      </w:pPr>
    </w:p>
    <w:sectPr w:rsidR="00224E24" w:rsidSect="00154B15">
      <w:headerReference w:type="default" r:id="rId7"/>
      <w:footerReference w:type="default" r:id="rId8"/>
      <w:pgSz w:w="11906" w:h="16838"/>
      <w:pgMar w:top="851" w:right="1134" w:bottom="1134" w:left="1134" w:header="720" w:footer="305"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73" w:rsidRDefault="00EB2D73">
      <w:r>
        <w:separator/>
      </w:r>
    </w:p>
  </w:endnote>
  <w:endnote w:type="continuationSeparator" w:id="0">
    <w:p w:rsidR="00EB2D73" w:rsidRDefault="00EB2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73" w:rsidRDefault="00EB2D73">
    <w:pPr>
      <w:pStyle w:val="Footer"/>
      <w:jc w:val="right"/>
    </w:pPr>
    <w:r>
      <w:t xml:space="preserve">Pagina </w:t>
    </w:r>
    <w:r w:rsidR="00154B15" w:rsidRPr="00154B15">
      <w:rPr>
        <w:b/>
        <w:szCs w:val="24"/>
      </w:rPr>
      <w:fldChar w:fldCharType="begin"/>
    </w:r>
    <w:r>
      <w:instrText>PAGE</w:instrText>
    </w:r>
    <w:r w:rsidR="00154B15">
      <w:fldChar w:fldCharType="separate"/>
    </w:r>
    <w:r w:rsidR="004B271F">
      <w:rPr>
        <w:noProof/>
      </w:rPr>
      <w:t>1</w:t>
    </w:r>
    <w:r w:rsidR="00154B15">
      <w:fldChar w:fldCharType="end"/>
    </w:r>
    <w:r>
      <w:t xml:space="preserve"> di </w:t>
    </w:r>
    <w:r w:rsidR="00154B15" w:rsidRPr="00154B15">
      <w:rPr>
        <w:b/>
        <w:szCs w:val="24"/>
      </w:rPr>
      <w:fldChar w:fldCharType="begin"/>
    </w:r>
    <w:r>
      <w:instrText>NUMPAGES</w:instrText>
    </w:r>
    <w:r w:rsidR="00154B15">
      <w:fldChar w:fldCharType="separate"/>
    </w:r>
    <w:r w:rsidR="004B271F">
      <w:rPr>
        <w:noProof/>
      </w:rPr>
      <w:t>5</w:t>
    </w:r>
    <w:r w:rsidR="00154B15">
      <w:fldChar w:fldCharType="end"/>
    </w:r>
  </w:p>
  <w:p w:rsidR="00EB2D73" w:rsidRDefault="00EB2D73">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73" w:rsidRDefault="00EB2D73">
      <w:r>
        <w:separator/>
      </w:r>
    </w:p>
  </w:footnote>
  <w:footnote w:type="continuationSeparator" w:id="0">
    <w:p w:rsidR="00EB2D73" w:rsidRDefault="00EB2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tblPr>
    <w:tblGrid>
      <w:gridCol w:w="1137"/>
      <w:gridCol w:w="1279"/>
      <w:gridCol w:w="5137"/>
      <w:gridCol w:w="2300"/>
    </w:tblGrid>
    <w:tr w:rsidR="00EB2D73">
      <w:trPr>
        <w:trHeight w:val="1800"/>
        <w:jc w:val="center"/>
      </w:trPr>
      <w:tc>
        <w:tcPr>
          <w:tcW w:w="2363"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EB2D73" w:rsidRDefault="00EB2D73">
          <w:pPr>
            <w:jc w:val="center"/>
            <w:rPr>
              <w:b/>
              <w:color w:val="002060"/>
              <w:szCs w:val="24"/>
              <w:lang w:eastAsia="it-IT"/>
            </w:rPr>
          </w:pPr>
          <w:r>
            <w:rPr>
              <w:noProof/>
              <w:lang w:eastAsia="it-IT"/>
            </w:rPr>
            <w:drawing>
              <wp:inline distT="0" distB="12700" distL="0" distR="12700">
                <wp:extent cx="1206500" cy="850900"/>
                <wp:effectExtent l="0" t="0" r="0" b="0"/>
                <wp:docPr id="1" name="Immagine 4" descr="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verde"/>
                        <pic:cNvPicPr>
                          <a:picLocks noChangeAspect="1" noChangeArrowheads="1"/>
                        </pic:cNvPicPr>
                      </pic:nvPicPr>
                      <pic:blipFill>
                        <a:blip r:embed="rId1"/>
                        <a:stretch>
                          <a:fillRect/>
                        </a:stretch>
                      </pic:blipFill>
                      <pic:spPr bwMode="auto">
                        <a:xfrm>
                          <a:off x="0" y="0"/>
                          <a:ext cx="1206500" cy="850900"/>
                        </a:xfrm>
                        <a:prstGeom prst="rect">
                          <a:avLst/>
                        </a:prstGeom>
                      </pic:spPr>
                    </pic:pic>
                  </a:graphicData>
                </a:graphic>
              </wp:inline>
            </w:drawing>
          </w:r>
        </w:p>
        <w:p w:rsidR="00EB2D73" w:rsidRDefault="00EB2D73">
          <w:pPr>
            <w:jc w:val="center"/>
            <w:rPr>
              <w:b/>
              <w:color w:val="002060"/>
              <w:szCs w:val="24"/>
              <w:lang w:eastAsia="it-IT"/>
            </w:rPr>
          </w:pPr>
        </w:p>
        <w:p w:rsidR="00EB2D73" w:rsidRDefault="00EB2D73">
          <w:pPr>
            <w:jc w:val="center"/>
            <w:rPr>
              <w:b/>
              <w:color w:val="002060"/>
              <w:szCs w:val="24"/>
              <w:lang w:eastAsia="it-IT"/>
            </w:rPr>
          </w:pPr>
        </w:p>
        <w:p w:rsidR="00EB2D73" w:rsidRDefault="00EB2D73">
          <w:pPr>
            <w:jc w:val="center"/>
            <w:rPr>
              <w:b/>
              <w:color w:val="002060"/>
              <w:sz w:val="20"/>
              <w:lang w:eastAsia="it-IT"/>
            </w:rPr>
          </w:pPr>
        </w:p>
      </w:tc>
      <w:tc>
        <w:tcPr>
          <w:tcW w:w="5024" w:type="dxa"/>
          <w:vMerge w:val="restart"/>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EB2D73" w:rsidRDefault="00EB2D73">
          <w:pPr>
            <w:keepNext/>
            <w:tabs>
              <w:tab w:val="left" w:pos="660"/>
              <w:tab w:val="center" w:pos="3119"/>
            </w:tabs>
            <w:jc w:val="center"/>
            <w:outlineLvl w:val="0"/>
            <w:rPr>
              <w:rFonts w:ascii="Trebuchet MS" w:hAnsi="Trebuchet MS" w:cs="Arial"/>
              <w:color w:val="002060"/>
              <w:sz w:val="32"/>
              <w:szCs w:val="32"/>
              <w:lang w:eastAsia="it-IT"/>
            </w:rPr>
          </w:pPr>
          <w:r>
            <w:object w:dxaOrig="272" w:dyaOrig="295">
              <v:shape id="ole_rId2" o:spid="_x0000_i1025" style="width:24pt;height:26.25pt;mso-left-percent:-10001;mso-top-percent:-10001;mso-position-horizontal:absolute;mso-position-horizontal-relative:char;mso-position-vertical:absolute;mso-position-vertical-relative:line;mso-left-percent:-10001;mso-top-percent:-10001" coordsize="" o:spt="100" adj="0,,0" path="" stroked="f">
                <v:stroke joinstyle="miter"/>
                <v:imagedata r:id="rId2" o:title=""/>
                <v:formulas/>
                <v:path o:connecttype="segments"/>
              </v:shape>
              <o:OLEObject Type="Embed" ProgID="MSPhotoEd.3" ShapeID="ole_rId2" DrawAspect="Content" ObjectID="_1543093870" r:id="rId3"/>
            </w:object>
          </w:r>
        </w:p>
        <w:p w:rsidR="00EB2D73" w:rsidRDefault="00EB2D73">
          <w:pPr>
            <w:tabs>
              <w:tab w:val="center" w:pos="4819"/>
              <w:tab w:val="right" w:pos="9638"/>
            </w:tabs>
            <w:jc w:val="center"/>
            <w:rPr>
              <w:b/>
              <w:color w:val="002060"/>
              <w:szCs w:val="24"/>
              <w:lang w:eastAsia="it-IT"/>
            </w:rPr>
          </w:pPr>
          <w:r>
            <w:rPr>
              <w:b/>
              <w:color w:val="002060"/>
              <w:szCs w:val="24"/>
              <w:lang w:eastAsia="it-IT"/>
            </w:rPr>
            <w:t xml:space="preserve">Liceo Artistico Statale Paolo </w:t>
          </w:r>
          <w:proofErr w:type="spellStart"/>
          <w:r>
            <w:rPr>
              <w:b/>
              <w:color w:val="002060"/>
              <w:szCs w:val="24"/>
              <w:lang w:eastAsia="it-IT"/>
            </w:rPr>
            <w:t>Candiani</w:t>
          </w:r>
          <w:proofErr w:type="spellEnd"/>
        </w:p>
        <w:p w:rsidR="00EB2D73" w:rsidRDefault="00EB2D73">
          <w:pPr>
            <w:tabs>
              <w:tab w:val="center" w:pos="4819"/>
              <w:tab w:val="right" w:pos="9638"/>
            </w:tabs>
            <w:jc w:val="center"/>
            <w:rPr>
              <w:b/>
              <w:color w:val="002060"/>
              <w:szCs w:val="24"/>
              <w:lang w:eastAsia="it-IT"/>
            </w:rPr>
          </w:pPr>
          <w:r>
            <w:rPr>
              <w:b/>
              <w:color w:val="002060"/>
              <w:szCs w:val="24"/>
              <w:lang w:eastAsia="it-IT"/>
            </w:rPr>
            <w:t>Liceo Musicale e Coreutico Statale Pina Bausch</w:t>
          </w:r>
        </w:p>
        <w:p w:rsidR="00EB2D73" w:rsidRDefault="00EB2D73">
          <w:pPr>
            <w:tabs>
              <w:tab w:val="center" w:pos="4819"/>
              <w:tab w:val="right" w:pos="9638"/>
            </w:tabs>
            <w:jc w:val="center"/>
            <w:rPr>
              <w:b/>
              <w:color w:val="002060"/>
              <w:szCs w:val="24"/>
              <w:lang w:eastAsia="it-IT"/>
            </w:rPr>
          </w:pPr>
          <w:r>
            <w:rPr>
              <w:b/>
              <w:color w:val="002060"/>
              <w:szCs w:val="24"/>
              <w:lang w:eastAsia="it-IT"/>
            </w:rPr>
            <w:t>sez. Musicale e sez. Coreutica</w:t>
          </w:r>
        </w:p>
        <w:p w:rsidR="00EB2D73" w:rsidRDefault="00EB2D73">
          <w:pPr>
            <w:tabs>
              <w:tab w:val="center" w:pos="4819"/>
              <w:tab w:val="right" w:pos="9638"/>
            </w:tabs>
            <w:jc w:val="center"/>
            <w:rPr>
              <w:b/>
              <w:color w:val="002060"/>
              <w:szCs w:val="24"/>
              <w:lang w:eastAsia="it-IT"/>
            </w:rPr>
          </w:pPr>
          <w:r>
            <w:rPr>
              <w:b/>
              <w:color w:val="002060"/>
              <w:szCs w:val="24"/>
              <w:lang w:eastAsia="it-IT"/>
            </w:rPr>
            <w:t>Via L. Manara, 10 – 21052 Busto Arsizio</w:t>
          </w:r>
        </w:p>
        <w:p w:rsidR="00EB2D73" w:rsidRDefault="00154B15">
          <w:pPr>
            <w:tabs>
              <w:tab w:val="center" w:pos="4819"/>
              <w:tab w:val="right" w:pos="9638"/>
            </w:tabs>
            <w:jc w:val="center"/>
          </w:pPr>
          <w:hyperlink r:id="rId4">
            <w:r w:rsidR="00EB2D73">
              <w:rPr>
                <w:rStyle w:val="CollegamentoInternet"/>
                <w:b/>
                <w:szCs w:val="24"/>
                <w:lang w:val="en-US" w:eastAsia="it-IT"/>
              </w:rPr>
              <w:t>www.artisticobusto.gov.it</w:t>
            </w:r>
          </w:hyperlink>
        </w:p>
        <w:p w:rsidR="00EB2D73" w:rsidRDefault="00EB2D73">
          <w:pPr>
            <w:tabs>
              <w:tab w:val="center" w:pos="4819"/>
              <w:tab w:val="right" w:pos="9638"/>
            </w:tabs>
            <w:jc w:val="center"/>
            <w:rPr>
              <w:b/>
              <w:color w:val="002060"/>
              <w:sz w:val="16"/>
              <w:szCs w:val="16"/>
              <w:lang w:val="en-GB" w:eastAsia="it-IT"/>
            </w:rPr>
          </w:pPr>
          <w:r>
            <w:rPr>
              <w:b/>
              <w:color w:val="002060"/>
              <w:sz w:val="16"/>
              <w:szCs w:val="16"/>
              <w:lang w:val="en-GB" w:eastAsia="it-IT"/>
            </w:rPr>
            <w:t xml:space="preserve">tel. 0331633154 – </w:t>
          </w:r>
          <w:r>
            <w:rPr>
              <w:b/>
              <w:color w:val="002060"/>
              <w:sz w:val="16"/>
              <w:szCs w:val="16"/>
              <w:lang w:val="fr-FR" w:eastAsia="it-IT"/>
            </w:rPr>
            <w:t>Fax 0331631311</w:t>
          </w:r>
        </w:p>
        <w:p w:rsidR="00EB2D73" w:rsidRDefault="00EB2D73">
          <w:pPr>
            <w:widowControl w:val="0"/>
            <w:rPr>
              <w:b/>
              <w:color w:val="002060"/>
              <w:sz w:val="16"/>
              <w:szCs w:val="16"/>
              <w:lang w:val="fr-FR" w:eastAsia="it-IT"/>
            </w:rPr>
          </w:pPr>
          <w:r>
            <w:rPr>
              <w:b/>
              <w:color w:val="002060"/>
              <w:sz w:val="16"/>
              <w:szCs w:val="16"/>
              <w:lang w:val="fr-FR" w:eastAsia="it-IT"/>
            </w:rPr>
            <w:t>Email: licartib@artisticobusto.com     Pec: vasl01000a@pec.istruzione.it</w:t>
          </w:r>
        </w:p>
        <w:p w:rsidR="00EB2D73" w:rsidRDefault="00EB2D73">
          <w:pPr>
            <w:jc w:val="center"/>
            <w:rPr>
              <w:color w:val="002060"/>
              <w:szCs w:val="24"/>
              <w:lang w:val="en-US" w:eastAsia="it-IT"/>
            </w:rPr>
          </w:pPr>
          <w:r>
            <w:rPr>
              <w:b/>
              <w:color w:val="002060"/>
              <w:sz w:val="16"/>
              <w:szCs w:val="16"/>
              <w:lang w:val="fr-FR" w:eastAsia="it-IT"/>
            </w:rPr>
            <w:t>Cod. Mec. VASL01000A – C.F.81009790122</w:t>
          </w:r>
        </w:p>
      </w:tc>
      <w:tc>
        <w:tcPr>
          <w:tcW w:w="22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tcPr>
        <w:p w:rsidR="00EB2D73" w:rsidRDefault="00EB2D73">
          <w:pPr>
            <w:jc w:val="center"/>
            <w:rPr>
              <w:b/>
              <w:color w:val="002060"/>
              <w:szCs w:val="24"/>
              <w:lang w:eastAsia="it-IT"/>
            </w:rPr>
          </w:pPr>
          <w:r>
            <w:rPr>
              <w:noProof/>
              <w:lang w:eastAsia="it-IT"/>
            </w:rPr>
            <w:drawing>
              <wp:inline distT="0" distB="12700" distL="0" distR="0">
                <wp:extent cx="622300" cy="647700"/>
                <wp:effectExtent l="0" t="0" r="0" b="0"/>
                <wp:docPr id="2" name="Immagine 2" descr="C:\Documents and Settings\rosario\Impostazioni locali\Temp\Rar$DI16.0860\MUSI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Documents and Settings\rosario\Impostazioni locali\Temp\Rar$DI16.0860\MUSICALE.png"/>
                        <pic:cNvPicPr>
                          <a:picLocks noChangeAspect="1" noChangeArrowheads="1"/>
                        </pic:cNvPicPr>
                      </pic:nvPicPr>
                      <pic:blipFill>
                        <a:blip r:embed="rId5"/>
                        <a:stretch>
                          <a:fillRect/>
                        </a:stretch>
                      </pic:blipFill>
                      <pic:spPr bwMode="auto">
                        <a:xfrm>
                          <a:off x="0" y="0"/>
                          <a:ext cx="622300" cy="647700"/>
                        </a:xfrm>
                        <a:prstGeom prst="rect">
                          <a:avLst/>
                        </a:prstGeom>
                      </pic:spPr>
                    </pic:pic>
                  </a:graphicData>
                </a:graphic>
              </wp:inline>
            </w:drawing>
          </w:r>
          <w:r>
            <w:rPr>
              <w:b/>
              <w:color w:val="002060"/>
              <w:szCs w:val="24"/>
              <w:lang w:eastAsia="it-IT"/>
            </w:rPr>
            <w:t xml:space="preserve">  </w:t>
          </w:r>
          <w:r>
            <w:rPr>
              <w:b/>
              <w:noProof/>
              <w:color w:val="002060"/>
              <w:szCs w:val="24"/>
              <w:lang w:eastAsia="it-IT"/>
            </w:rPr>
            <w:drawing>
              <wp:inline distT="0" distB="12700" distL="0" distR="0">
                <wp:extent cx="508000" cy="723900"/>
                <wp:effectExtent l="0" t="0" r="0" b="0"/>
                <wp:docPr id="3" name="Immagine 1" descr="C:\Documents and Settings\rosario\Impostazioni locali\Temp\Rar$DI02.672\COREU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C:\Documents and Settings\rosario\Impostazioni locali\Temp\Rar$DI02.672\COREUTICO.png"/>
                        <pic:cNvPicPr>
                          <a:picLocks noChangeAspect="1" noChangeArrowheads="1"/>
                        </pic:cNvPicPr>
                      </pic:nvPicPr>
                      <pic:blipFill>
                        <a:blip r:embed="rId6"/>
                        <a:stretch>
                          <a:fillRect/>
                        </a:stretch>
                      </pic:blipFill>
                      <pic:spPr bwMode="auto">
                        <a:xfrm>
                          <a:off x="0" y="0"/>
                          <a:ext cx="508000" cy="723900"/>
                        </a:xfrm>
                        <a:prstGeom prst="rect">
                          <a:avLst/>
                        </a:prstGeom>
                      </pic:spPr>
                    </pic:pic>
                  </a:graphicData>
                </a:graphic>
              </wp:inline>
            </w:drawing>
          </w:r>
        </w:p>
        <w:p w:rsidR="00EB2D73" w:rsidRDefault="00EB2D73">
          <w:pPr>
            <w:widowControl w:val="0"/>
            <w:jc w:val="center"/>
            <w:rPr>
              <w:color w:val="002060"/>
              <w:sz w:val="18"/>
              <w:szCs w:val="18"/>
              <w:lang w:val="fr-FR" w:eastAsia="it-IT"/>
            </w:rPr>
          </w:pPr>
          <w:proofErr w:type="spellStart"/>
          <w:r>
            <w:rPr>
              <w:color w:val="002060"/>
              <w:sz w:val="18"/>
              <w:szCs w:val="18"/>
              <w:lang w:val="fr-FR" w:eastAsia="it-IT"/>
            </w:rPr>
            <w:t>Liceo</w:t>
          </w:r>
          <w:proofErr w:type="spellEnd"/>
          <w:r>
            <w:rPr>
              <w:color w:val="002060"/>
              <w:sz w:val="18"/>
              <w:szCs w:val="18"/>
              <w:lang w:val="fr-FR" w:eastAsia="it-IT"/>
            </w:rPr>
            <w:t xml:space="preserve"> Musicale e </w:t>
          </w:r>
          <w:r>
            <w:rPr>
              <w:color w:val="002060"/>
              <w:sz w:val="18"/>
              <w:szCs w:val="18"/>
              <w:lang w:eastAsia="it-IT"/>
            </w:rPr>
            <w:t>Coreutico</w:t>
          </w:r>
        </w:p>
        <w:p w:rsidR="00EB2D73" w:rsidRDefault="00EB2D73">
          <w:pPr>
            <w:widowControl w:val="0"/>
            <w:jc w:val="center"/>
            <w:rPr>
              <w:color w:val="002060"/>
              <w:sz w:val="18"/>
              <w:szCs w:val="18"/>
              <w:lang w:val="fr-FR" w:eastAsia="it-IT"/>
            </w:rPr>
          </w:pPr>
          <w:r>
            <w:rPr>
              <w:color w:val="002060"/>
              <w:sz w:val="18"/>
              <w:szCs w:val="18"/>
              <w:lang w:val="fr-FR" w:eastAsia="it-IT"/>
            </w:rPr>
            <w:t>Pina Bausch</w:t>
          </w:r>
        </w:p>
        <w:p w:rsidR="00EB2D73" w:rsidRDefault="00EB2D73">
          <w:pPr>
            <w:widowControl w:val="0"/>
            <w:jc w:val="center"/>
            <w:rPr>
              <w:color w:val="002060"/>
              <w:szCs w:val="24"/>
              <w:lang w:eastAsia="it-IT"/>
            </w:rPr>
          </w:pPr>
        </w:p>
      </w:tc>
    </w:tr>
    <w:tr w:rsidR="00EB2D73">
      <w:trPr>
        <w:trHeight w:val="476"/>
        <w:jc w:val="center"/>
      </w:trPr>
      <w:tc>
        <w:tcPr>
          <w:tcW w:w="2363"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EB2D73" w:rsidRDefault="00EB2D73">
          <w:pPr>
            <w:jc w:val="center"/>
            <w:rPr>
              <w:b/>
              <w:color w:val="002060"/>
              <w:szCs w:val="24"/>
              <w:lang w:eastAsia="it-IT"/>
            </w:rPr>
          </w:pPr>
        </w:p>
      </w:tc>
      <w:tc>
        <w:tcPr>
          <w:tcW w:w="5024" w:type="dxa"/>
          <w:vMerge/>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EB2D73" w:rsidRDefault="00EB2D73">
          <w:pPr>
            <w:keepNext/>
            <w:tabs>
              <w:tab w:val="left" w:pos="660"/>
              <w:tab w:val="center" w:pos="3119"/>
            </w:tabs>
            <w:jc w:val="center"/>
            <w:outlineLvl w:val="0"/>
            <w:rPr>
              <w:rFonts w:ascii="Arial" w:hAnsi="Arial" w:cs="Arial"/>
              <w:b/>
              <w:bCs/>
              <w:color w:val="002060"/>
              <w:szCs w:val="24"/>
              <w:lang w:eastAsia="it-IT"/>
            </w:rPr>
          </w:pPr>
        </w:p>
      </w:tc>
      <w:tc>
        <w:tcPr>
          <w:tcW w:w="22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EB2D73" w:rsidRDefault="00EB2D73">
          <w:pPr>
            <w:widowControl w:val="0"/>
            <w:jc w:val="center"/>
            <w:rPr>
              <w:b/>
              <w:color w:val="002060"/>
              <w:szCs w:val="24"/>
              <w:lang w:eastAsia="it-IT"/>
            </w:rPr>
          </w:pPr>
          <w:r>
            <w:rPr>
              <w:noProof/>
              <w:lang w:eastAsia="it-IT"/>
            </w:rPr>
            <w:drawing>
              <wp:inline distT="0" distB="0" distL="0" distR="12700">
                <wp:extent cx="1206500" cy="279400"/>
                <wp:effectExtent l="0" t="0" r="0" b="0"/>
                <wp:docPr id="4" name="Immagine 5" descr="C:\Documents and Settings\rosario\Documenti\Immagini\thCA6E9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descr="C:\Documents and Settings\rosario\Documenti\Immagini\thCA6E9CYT.jpg"/>
                        <pic:cNvPicPr>
                          <a:picLocks noChangeAspect="1" noChangeArrowheads="1"/>
                        </pic:cNvPicPr>
                      </pic:nvPicPr>
                      <pic:blipFill>
                        <a:blip r:embed="rId7"/>
                        <a:stretch>
                          <a:fillRect/>
                        </a:stretch>
                      </pic:blipFill>
                      <pic:spPr bwMode="auto">
                        <a:xfrm>
                          <a:off x="0" y="0"/>
                          <a:ext cx="1206500" cy="279400"/>
                        </a:xfrm>
                        <a:prstGeom prst="rect">
                          <a:avLst/>
                        </a:prstGeom>
                      </pic:spPr>
                    </pic:pic>
                  </a:graphicData>
                </a:graphic>
              </wp:inline>
            </w:drawing>
          </w:r>
        </w:p>
      </w:tc>
    </w:tr>
    <w:tr w:rsidR="00EB2D73">
      <w:trPr>
        <w:trHeight w:val="500"/>
        <w:jc w:val="center"/>
      </w:trPr>
      <w:tc>
        <w:tcPr>
          <w:tcW w:w="111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EB2D73" w:rsidRDefault="00EB2D73">
          <w:pPr>
            <w:pStyle w:val="Header"/>
            <w:jc w:val="center"/>
            <w:rPr>
              <w:bCs/>
              <w:color w:val="002060"/>
              <w:szCs w:val="24"/>
            </w:rPr>
          </w:pPr>
          <w:r>
            <w:rPr>
              <w:bCs/>
              <w:color w:val="002060"/>
              <w:szCs w:val="24"/>
            </w:rPr>
            <w:t>Rev. 07</w:t>
          </w:r>
        </w:p>
        <w:p w:rsidR="00EB2D73" w:rsidRDefault="00EB2D73">
          <w:pPr>
            <w:jc w:val="center"/>
            <w:rPr>
              <w:color w:val="002060"/>
              <w:szCs w:val="24"/>
            </w:rPr>
          </w:pPr>
          <w:r>
            <w:rPr>
              <w:color w:val="002060"/>
              <w:szCs w:val="24"/>
            </w:rPr>
            <w:t>13/09/16</w:t>
          </w:r>
        </w:p>
      </w:tc>
      <w:tc>
        <w:tcPr>
          <w:tcW w:w="125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EB2D73" w:rsidRDefault="00EB2D73">
          <w:pPr>
            <w:widowControl w:val="0"/>
            <w:jc w:val="center"/>
            <w:rPr>
              <w:color w:val="002060"/>
              <w:szCs w:val="24"/>
              <w:lang w:val="fr-FR"/>
            </w:rPr>
          </w:pPr>
          <w:r>
            <w:rPr>
              <w:color w:val="002060"/>
              <w:szCs w:val="24"/>
              <w:lang w:val="fr-FR"/>
            </w:rPr>
            <w:t>SCP 7.3</w:t>
          </w:r>
        </w:p>
      </w:tc>
      <w:tc>
        <w:tcPr>
          <w:tcW w:w="502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EB2D73" w:rsidRDefault="00EB2D73">
          <w:pPr>
            <w:jc w:val="center"/>
            <w:rPr>
              <w:color w:val="002060"/>
              <w:szCs w:val="24"/>
            </w:rPr>
          </w:pPr>
          <w:r>
            <w:rPr>
              <w:bCs/>
              <w:color w:val="002060"/>
              <w:szCs w:val="24"/>
            </w:rPr>
            <w:t>Scheda progetto</w:t>
          </w:r>
        </w:p>
      </w:tc>
      <w:tc>
        <w:tcPr>
          <w:tcW w:w="22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EB2D73" w:rsidRDefault="00EB2D73">
          <w:pPr>
            <w:jc w:val="center"/>
            <w:rPr>
              <w:color w:val="002060"/>
              <w:szCs w:val="24"/>
              <w:lang w:eastAsia="it-IT"/>
            </w:rPr>
          </w:pPr>
          <w:r>
            <w:rPr>
              <w:noProof/>
              <w:lang w:eastAsia="it-IT"/>
            </w:rPr>
            <w:drawing>
              <wp:inline distT="0" distB="0" distL="0" distR="12700">
                <wp:extent cx="800100" cy="330200"/>
                <wp:effectExtent l="0" t="0" r="0" b="0"/>
                <wp:docPr id="5" name="Immagine 6" descr="C:\Documents and Settings\rosario\Documenti\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 descr="C:\Documents and Settings\rosario\Documenti\Downloads\logo.jpg"/>
                        <pic:cNvPicPr>
                          <a:picLocks noChangeAspect="1" noChangeArrowheads="1"/>
                        </pic:cNvPicPr>
                      </pic:nvPicPr>
                      <pic:blipFill>
                        <a:blip r:embed="rId8"/>
                        <a:stretch>
                          <a:fillRect/>
                        </a:stretch>
                      </pic:blipFill>
                      <pic:spPr bwMode="auto">
                        <a:xfrm>
                          <a:off x="0" y="0"/>
                          <a:ext cx="800100" cy="330200"/>
                        </a:xfrm>
                        <a:prstGeom prst="rect">
                          <a:avLst/>
                        </a:prstGeom>
                      </pic:spPr>
                    </pic:pic>
                  </a:graphicData>
                </a:graphic>
              </wp:inline>
            </w:drawing>
          </w:r>
        </w:p>
      </w:tc>
    </w:tr>
  </w:tbl>
  <w:p w:rsidR="00EB2D73" w:rsidRDefault="00EB2D7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1A5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355C63"/>
    <w:multiLevelType w:val="multilevel"/>
    <w:tmpl w:val="126C03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E3751A"/>
    <w:multiLevelType w:val="multilevel"/>
    <w:tmpl w:val="8F88FF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B476A7"/>
    <w:multiLevelType w:val="multilevel"/>
    <w:tmpl w:val="8856ACBE"/>
    <w:lvl w:ilvl="0">
      <w:start w:val="1"/>
      <w:numFmt w:val="bullet"/>
      <w:lvlText w:val=""/>
      <w:lvlJc w:val="left"/>
      <w:pPr>
        <w:ind w:left="756" w:hanging="360"/>
      </w:pPr>
      <w:rPr>
        <w:rFonts w:ascii="Symbol" w:hAnsi="Symbol" w:cs="Symbol" w:hint="default"/>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cs="Wingdings" w:hint="default"/>
      </w:rPr>
    </w:lvl>
    <w:lvl w:ilvl="3">
      <w:start w:val="1"/>
      <w:numFmt w:val="bullet"/>
      <w:lvlText w:val=""/>
      <w:lvlJc w:val="left"/>
      <w:pPr>
        <w:ind w:left="2916" w:hanging="360"/>
      </w:pPr>
      <w:rPr>
        <w:rFonts w:ascii="Symbol" w:hAnsi="Symbol" w:cs="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cs="Wingdings" w:hint="default"/>
      </w:rPr>
    </w:lvl>
    <w:lvl w:ilvl="6">
      <w:start w:val="1"/>
      <w:numFmt w:val="bullet"/>
      <w:lvlText w:val=""/>
      <w:lvlJc w:val="left"/>
      <w:pPr>
        <w:ind w:left="5076" w:hanging="360"/>
      </w:pPr>
      <w:rPr>
        <w:rFonts w:ascii="Symbol" w:hAnsi="Symbol" w:cs="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cs="Wingdings" w:hint="default"/>
      </w:rPr>
    </w:lvl>
  </w:abstractNum>
  <w:abstractNum w:abstractNumId="4">
    <w:nsid w:val="33225281"/>
    <w:multiLevelType w:val="multilevel"/>
    <w:tmpl w:val="F0046D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224E24"/>
    <w:rsid w:val="00000EBE"/>
    <w:rsid w:val="00046DFB"/>
    <w:rsid w:val="00154B15"/>
    <w:rsid w:val="00167D76"/>
    <w:rsid w:val="00186E0D"/>
    <w:rsid w:val="00224E24"/>
    <w:rsid w:val="003C5D53"/>
    <w:rsid w:val="003E6DE5"/>
    <w:rsid w:val="00421F65"/>
    <w:rsid w:val="004B271F"/>
    <w:rsid w:val="004F6E3A"/>
    <w:rsid w:val="00595ED7"/>
    <w:rsid w:val="00642026"/>
    <w:rsid w:val="00664D3B"/>
    <w:rsid w:val="008A1618"/>
    <w:rsid w:val="008C2BEC"/>
    <w:rsid w:val="00912B09"/>
    <w:rsid w:val="00A00978"/>
    <w:rsid w:val="00A05695"/>
    <w:rsid w:val="00AE7254"/>
    <w:rsid w:val="00C0561A"/>
    <w:rsid w:val="00E67474"/>
    <w:rsid w:val="00EB2D73"/>
    <w:rsid w:val="00EF1FED"/>
    <w:rsid w:val="00F61579"/>
    <w:rsid w:val="00F874E1"/>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6889"/>
    <w:rPr>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CF6889"/>
    <w:pPr>
      <w:keepNext/>
      <w:ind w:left="360"/>
      <w:outlineLvl w:val="0"/>
    </w:pPr>
    <w:rPr>
      <w:b/>
      <w:szCs w:val="24"/>
      <w:lang w:eastAsia="it-IT"/>
    </w:rPr>
  </w:style>
  <w:style w:type="paragraph" w:customStyle="1" w:styleId="Heading2">
    <w:name w:val="Heading 2"/>
    <w:basedOn w:val="Normale"/>
    <w:qFormat/>
    <w:rsid w:val="00CF6889"/>
    <w:pPr>
      <w:keepNext/>
      <w:outlineLvl w:val="1"/>
    </w:pPr>
    <w:rPr>
      <w:b/>
      <w:bCs/>
    </w:rPr>
  </w:style>
  <w:style w:type="paragraph" w:customStyle="1" w:styleId="Heading3">
    <w:name w:val="Heading 3"/>
    <w:basedOn w:val="Normale"/>
    <w:qFormat/>
    <w:rsid w:val="00CF6889"/>
    <w:pPr>
      <w:keepNext/>
      <w:outlineLvl w:val="2"/>
    </w:pPr>
    <w:rPr>
      <w:rFonts w:ascii="Arial" w:hAnsi="Arial" w:cs="Arial"/>
      <w:i/>
      <w:iCs/>
      <w:sz w:val="20"/>
    </w:rPr>
  </w:style>
  <w:style w:type="character" w:customStyle="1" w:styleId="CollegamentoInternet">
    <w:name w:val="Collegamento Internet"/>
    <w:basedOn w:val="Carpredefinitoparagrafo"/>
    <w:rsid w:val="00CF6889"/>
    <w:rPr>
      <w:color w:val="0000FF"/>
      <w:u w:val="single"/>
    </w:rPr>
  </w:style>
  <w:style w:type="character" w:styleId="Collegamentovisitato">
    <w:name w:val="FollowedHyperlink"/>
    <w:basedOn w:val="Carpredefinitoparagrafo"/>
    <w:qFormat/>
    <w:rsid w:val="00CF6889"/>
    <w:rPr>
      <w:color w:val="800080"/>
      <w:u w:val="single"/>
    </w:rPr>
  </w:style>
  <w:style w:type="character" w:styleId="Numeropagina">
    <w:name w:val="page number"/>
    <w:basedOn w:val="Carpredefinitoparagrafo"/>
    <w:qFormat/>
    <w:rsid w:val="00681CEE"/>
  </w:style>
  <w:style w:type="character" w:customStyle="1" w:styleId="IntestazioneCarattere">
    <w:name w:val="Intestazione Carattere"/>
    <w:basedOn w:val="Carpredefinitoparagrafo"/>
    <w:link w:val="Header"/>
    <w:qFormat/>
    <w:rsid w:val="006B14C3"/>
    <w:rPr>
      <w:sz w:val="24"/>
      <w:lang w:eastAsia="en-US"/>
    </w:rPr>
  </w:style>
  <w:style w:type="character" w:customStyle="1" w:styleId="PidipaginaCarattere">
    <w:name w:val="Piè di pagina Carattere"/>
    <w:basedOn w:val="Carpredefinitoparagrafo"/>
    <w:link w:val="Footer"/>
    <w:uiPriority w:val="99"/>
    <w:qFormat/>
    <w:rsid w:val="006B1CC5"/>
    <w:rPr>
      <w:sz w:val="24"/>
      <w:lang w:eastAsia="en-US"/>
    </w:rPr>
  </w:style>
  <w:style w:type="character" w:styleId="Enfasigrassetto">
    <w:name w:val="Strong"/>
    <w:uiPriority w:val="22"/>
    <w:qFormat/>
    <w:rsid w:val="00F56F24"/>
    <w:rPr>
      <w:b/>
      <w:bCs/>
    </w:rPr>
  </w:style>
  <w:style w:type="character" w:customStyle="1" w:styleId="TestofumettoCarattere">
    <w:name w:val="Testo fumetto Carattere"/>
    <w:basedOn w:val="Carpredefinitoparagrafo"/>
    <w:link w:val="Testofumetto"/>
    <w:qFormat/>
    <w:rsid w:val="0027450E"/>
    <w:rPr>
      <w:rFonts w:ascii="Lucida Grande" w:hAnsi="Lucida Grande"/>
      <w:sz w:val="18"/>
      <w:szCs w:val="18"/>
      <w:lang w:eastAsia="en-US"/>
    </w:rPr>
  </w:style>
  <w:style w:type="character" w:customStyle="1" w:styleId="ListLabel1">
    <w:name w:val="ListLabel 1"/>
    <w:qFormat/>
    <w:rsid w:val="00154B15"/>
    <w:rPr>
      <w:b/>
    </w:rPr>
  </w:style>
  <w:style w:type="character" w:customStyle="1" w:styleId="ListLabel2">
    <w:name w:val="ListLabel 2"/>
    <w:qFormat/>
    <w:rsid w:val="00154B15"/>
    <w:rPr>
      <w:b/>
    </w:rPr>
  </w:style>
  <w:style w:type="character" w:customStyle="1" w:styleId="ListLabel3">
    <w:name w:val="ListLabel 3"/>
    <w:qFormat/>
    <w:rsid w:val="00154B15"/>
    <w:rPr>
      <w:b/>
    </w:rPr>
  </w:style>
  <w:style w:type="character" w:customStyle="1" w:styleId="ListLabel4">
    <w:name w:val="ListLabel 4"/>
    <w:qFormat/>
    <w:rsid w:val="00154B15"/>
    <w:rPr>
      <w:b/>
    </w:rPr>
  </w:style>
  <w:style w:type="character" w:customStyle="1" w:styleId="ListLabel5">
    <w:name w:val="ListLabel 5"/>
    <w:qFormat/>
    <w:rsid w:val="00154B15"/>
    <w:rPr>
      <w:b/>
    </w:rPr>
  </w:style>
  <w:style w:type="character" w:customStyle="1" w:styleId="ListLabel6">
    <w:name w:val="ListLabel 6"/>
    <w:qFormat/>
    <w:rsid w:val="00154B15"/>
    <w:rPr>
      <w:b/>
    </w:rPr>
  </w:style>
  <w:style w:type="character" w:customStyle="1" w:styleId="ListLabel7">
    <w:name w:val="ListLabel 7"/>
    <w:qFormat/>
    <w:rsid w:val="00154B15"/>
    <w:rPr>
      <w:b/>
    </w:rPr>
  </w:style>
  <w:style w:type="character" w:customStyle="1" w:styleId="ListLabel8">
    <w:name w:val="ListLabel 8"/>
    <w:qFormat/>
    <w:rsid w:val="00154B15"/>
    <w:rPr>
      <w:b/>
    </w:rPr>
  </w:style>
  <w:style w:type="character" w:customStyle="1" w:styleId="ListLabel9">
    <w:name w:val="ListLabel 9"/>
    <w:qFormat/>
    <w:rsid w:val="00154B15"/>
    <w:rPr>
      <w:b/>
    </w:rPr>
  </w:style>
  <w:style w:type="character" w:customStyle="1" w:styleId="ListLabel10">
    <w:name w:val="ListLabel 10"/>
    <w:qFormat/>
    <w:rsid w:val="00154B15"/>
    <w:rPr>
      <w:rFonts w:eastAsia="Times New Roman" w:cs="Times New Roman"/>
    </w:rPr>
  </w:style>
  <w:style w:type="character" w:customStyle="1" w:styleId="ListLabel11">
    <w:name w:val="ListLabel 11"/>
    <w:qFormat/>
    <w:rsid w:val="00154B15"/>
    <w:rPr>
      <w:rFonts w:cs="Courier New"/>
    </w:rPr>
  </w:style>
  <w:style w:type="character" w:customStyle="1" w:styleId="ListLabel12">
    <w:name w:val="ListLabel 12"/>
    <w:qFormat/>
    <w:rsid w:val="00154B15"/>
    <w:rPr>
      <w:rFonts w:cs="Courier New"/>
    </w:rPr>
  </w:style>
  <w:style w:type="character" w:customStyle="1" w:styleId="ListLabel13">
    <w:name w:val="ListLabel 13"/>
    <w:qFormat/>
    <w:rsid w:val="00154B15"/>
    <w:rPr>
      <w:rFonts w:cs="Courier New"/>
    </w:rPr>
  </w:style>
  <w:style w:type="character" w:customStyle="1" w:styleId="ListLabel14">
    <w:name w:val="ListLabel 14"/>
    <w:qFormat/>
    <w:rsid w:val="00154B15"/>
    <w:rPr>
      <w:rFonts w:cs="Courier New"/>
    </w:rPr>
  </w:style>
  <w:style w:type="character" w:customStyle="1" w:styleId="ListLabel15">
    <w:name w:val="ListLabel 15"/>
    <w:qFormat/>
    <w:rsid w:val="00154B15"/>
    <w:rPr>
      <w:rFonts w:cs="Courier New"/>
    </w:rPr>
  </w:style>
  <w:style w:type="character" w:customStyle="1" w:styleId="ListLabel16">
    <w:name w:val="ListLabel 16"/>
    <w:qFormat/>
    <w:rsid w:val="00154B15"/>
    <w:rPr>
      <w:rFonts w:cs="Courier New"/>
    </w:rPr>
  </w:style>
  <w:style w:type="character" w:customStyle="1" w:styleId="ListLabel17">
    <w:name w:val="ListLabel 17"/>
    <w:qFormat/>
    <w:rsid w:val="00154B15"/>
    <w:rPr>
      <w:rFonts w:cs="Courier New"/>
    </w:rPr>
  </w:style>
  <w:style w:type="character" w:customStyle="1" w:styleId="ListLabel18">
    <w:name w:val="ListLabel 18"/>
    <w:qFormat/>
    <w:rsid w:val="00154B15"/>
    <w:rPr>
      <w:rFonts w:cs="Courier New"/>
    </w:rPr>
  </w:style>
  <w:style w:type="character" w:customStyle="1" w:styleId="ListLabel19">
    <w:name w:val="ListLabel 19"/>
    <w:qFormat/>
    <w:rsid w:val="00154B15"/>
    <w:rPr>
      <w:rFonts w:cs="Courier New"/>
    </w:rPr>
  </w:style>
  <w:style w:type="character" w:customStyle="1" w:styleId="ListLabel20">
    <w:name w:val="ListLabel 20"/>
    <w:qFormat/>
    <w:rsid w:val="00154B15"/>
    <w:rPr>
      <w:rFonts w:cs="Courier New"/>
    </w:rPr>
  </w:style>
  <w:style w:type="character" w:customStyle="1" w:styleId="ListLabel21">
    <w:name w:val="ListLabel 21"/>
    <w:qFormat/>
    <w:rsid w:val="00154B15"/>
    <w:rPr>
      <w:rFonts w:cs="Courier New"/>
    </w:rPr>
  </w:style>
  <w:style w:type="character" w:customStyle="1" w:styleId="ListLabel22">
    <w:name w:val="ListLabel 22"/>
    <w:qFormat/>
    <w:rsid w:val="00154B15"/>
    <w:rPr>
      <w:rFonts w:cs="Courier New"/>
    </w:rPr>
  </w:style>
  <w:style w:type="paragraph" w:styleId="Titolo">
    <w:name w:val="Title"/>
    <w:basedOn w:val="Normale"/>
    <w:next w:val="Corpodeltesto"/>
    <w:qFormat/>
    <w:rsid w:val="00154B15"/>
    <w:pPr>
      <w:keepNext/>
      <w:spacing w:before="240" w:after="120"/>
    </w:pPr>
    <w:rPr>
      <w:rFonts w:ascii="Liberation Sans" w:eastAsia="Microsoft YaHei" w:hAnsi="Liberation Sans" w:cs="Arial"/>
      <w:sz w:val="28"/>
      <w:szCs w:val="28"/>
    </w:rPr>
  </w:style>
  <w:style w:type="paragraph" w:styleId="Corpodeltesto">
    <w:name w:val="Body Text"/>
    <w:basedOn w:val="Normale"/>
    <w:rsid w:val="00154B15"/>
    <w:pPr>
      <w:spacing w:after="140" w:line="288" w:lineRule="auto"/>
    </w:pPr>
  </w:style>
  <w:style w:type="paragraph" w:styleId="Elenco">
    <w:name w:val="List"/>
    <w:basedOn w:val="Corpodeltesto"/>
    <w:rsid w:val="00154B15"/>
    <w:rPr>
      <w:rFonts w:cs="Arial"/>
    </w:rPr>
  </w:style>
  <w:style w:type="paragraph" w:customStyle="1" w:styleId="Caption">
    <w:name w:val="Caption"/>
    <w:basedOn w:val="Normale"/>
    <w:qFormat/>
    <w:rsid w:val="00154B15"/>
    <w:pPr>
      <w:suppressLineNumbers/>
      <w:spacing w:before="120" w:after="120"/>
    </w:pPr>
    <w:rPr>
      <w:rFonts w:cs="Arial"/>
      <w:i/>
      <w:iCs/>
      <w:szCs w:val="24"/>
    </w:rPr>
  </w:style>
  <w:style w:type="paragraph" w:customStyle="1" w:styleId="Indice">
    <w:name w:val="Indice"/>
    <w:basedOn w:val="Normale"/>
    <w:qFormat/>
    <w:rsid w:val="00154B15"/>
    <w:pPr>
      <w:suppressLineNumbers/>
    </w:pPr>
    <w:rPr>
      <w:rFonts w:cs="Arial"/>
    </w:rPr>
  </w:style>
  <w:style w:type="paragraph" w:customStyle="1" w:styleId="Header">
    <w:name w:val="Header"/>
    <w:basedOn w:val="Normale"/>
    <w:link w:val="IntestazioneCarattere"/>
    <w:rsid w:val="00CF6889"/>
    <w:pPr>
      <w:tabs>
        <w:tab w:val="center" w:pos="4819"/>
        <w:tab w:val="right" w:pos="9638"/>
      </w:tabs>
    </w:pPr>
  </w:style>
  <w:style w:type="paragraph" w:customStyle="1" w:styleId="Footer">
    <w:name w:val="Footer"/>
    <w:basedOn w:val="Normale"/>
    <w:link w:val="PidipaginaCarattere"/>
    <w:uiPriority w:val="99"/>
    <w:rsid w:val="00CF6889"/>
    <w:pPr>
      <w:tabs>
        <w:tab w:val="center" w:pos="4819"/>
        <w:tab w:val="right" w:pos="9638"/>
      </w:tabs>
    </w:pPr>
  </w:style>
  <w:style w:type="paragraph" w:styleId="Testofumetto">
    <w:name w:val="Balloon Text"/>
    <w:basedOn w:val="Normale"/>
    <w:link w:val="TestofumettoCarattere"/>
    <w:qFormat/>
    <w:rsid w:val="0027450E"/>
    <w:rPr>
      <w:rFonts w:ascii="Lucida Grande" w:hAnsi="Lucida Grande"/>
      <w:sz w:val="18"/>
      <w:szCs w:val="18"/>
    </w:rPr>
  </w:style>
  <w:style w:type="table" w:styleId="Grigliatabella">
    <w:name w:val="Table Grid"/>
    <w:basedOn w:val="Tabellanormale"/>
    <w:rsid w:val="00831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6889"/>
    <w:rPr>
      <w:sz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CF6889"/>
    <w:pPr>
      <w:keepNext/>
      <w:ind w:left="360"/>
      <w:outlineLvl w:val="0"/>
    </w:pPr>
    <w:rPr>
      <w:b/>
      <w:szCs w:val="24"/>
      <w:lang w:eastAsia="it-IT"/>
    </w:rPr>
  </w:style>
  <w:style w:type="paragraph" w:customStyle="1" w:styleId="Heading2">
    <w:name w:val="Heading 2"/>
    <w:basedOn w:val="Normale"/>
    <w:qFormat/>
    <w:rsid w:val="00CF6889"/>
    <w:pPr>
      <w:keepNext/>
      <w:outlineLvl w:val="1"/>
    </w:pPr>
    <w:rPr>
      <w:b/>
      <w:bCs/>
    </w:rPr>
  </w:style>
  <w:style w:type="paragraph" w:customStyle="1" w:styleId="Heading3">
    <w:name w:val="Heading 3"/>
    <w:basedOn w:val="Normale"/>
    <w:qFormat/>
    <w:rsid w:val="00CF6889"/>
    <w:pPr>
      <w:keepNext/>
      <w:outlineLvl w:val="2"/>
    </w:pPr>
    <w:rPr>
      <w:rFonts w:ascii="Arial" w:hAnsi="Arial" w:cs="Arial"/>
      <w:i/>
      <w:iCs/>
      <w:sz w:val="20"/>
    </w:rPr>
  </w:style>
  <w:style w:type="character" w:customStyle="1" w:styleId="CollegamentoInternet">
    <w:name w:val="Collegamento Internet"/>
    <w:basedOn w:val="Caratterepredefinitoparagrafo"/>
    <w:rsid w:val="00CF6889"/>
    <w:rPr>
      <w:color w:val="0000FF"/>
      <w:u w:val="single"/>
    </w:rPr>
  </w:style>
  <w:style w:type="character" w:styleId="Collegamentovisitato">
    <w:name w:val="FollowedHyperlink"/>
    <w:basedOn w:val="Caratterepredefinitoparagrafo"/>
    <w:qFormat/>
    <w:rsid w:val="00CF6889"/>
    <w:rPr>
      <w:color w:val="800080"/>
      <w:u w:val="single"/>
    </w:rPr>
  </w:style>
  <w:style w:type="character" w:styleId="Numeropagina">
    <w:name w:val="page number"/>
    <w:basedOn w:val="Caratterepredefinitoparagrafo"/>
    <w:qFormat/>
    <w:rsid w:val="00681CEE"/>
  </w:style>
  <w:style w:type="character" w:customStyle="1" w:styleId="IntestazioneCarattere">
    <w:name w:val="Intestazione Carattere"/>
    <w:basedOn w:val="Caratterepredefinitoparagrafo"/>
    <w:link w:val="Header"/>
    <w:qFormat/>
    <w:rsid w:val="006B14C3"/>
    <w:rPr>
      <w:sz w:val="24"/>
      <w:lang w:eastAsia="en-US"/>
    </w:rPr>
  </w:style>
  <w:style w:type="character" w:customStyle="1" w:styleId="PidipaginaCarattere">
    <w:name w:val="Piè di pagina Carattere"/>
    <w:basedOn w:val="Caratterepredefinitoparagrafo"/>
    <w:link w:val="Footer"/>
    <w:uiPriority w:val="99"/>
    <w:qFormat/>
    <w:rsid w:val="006B1CC5"/>
    <w:rPr>
      <w:sz w:val="24"/>
      <w:lang w:eastAsia="en-US"/>
    </w:rPr>
  </w:style>
  <w:style w:type="character" w:styleId="Enfasigrassetto">
    <w:name w:val="Strong"/>
    <w:uiPriority w:val="22"/>
    <w:qFormat/>
    <w:rsid w:val="00F56F24"/>
    <w:rPr>
      <w:b/>
      <w:bCs/>
    </w:rPr>
  </w:style>
  <w:style w:type="character" w:customStyle="1" w:styleId="TestofumettoCarattere">
    <w:name w:val="Testo fumetto Carattere"/>
    <w:basedOn w:val="Caratterepredefinitoparagrafo"/>
    <w:link w:val="Testofumetto"/>
    <w:qFormat/>
    <w:rsid w:val="0027450E"/>
    <w:rPr>
      <w:rFonts w:ascii="Lucida Grande" w:hAnsi="Lucida Grande"/>
      <w:sz w:val="18"/>
      <w:szCs w:val="18"/>
      <w:lang w:eastAsia="en-US"/>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styleId="Corpodeltesto">
    <w:name w:val="Body Text"/>
    <w:basedOn w:val="Normale"/>
    <w:pPr>
      <w:spacing w:after="140" w:line="288" w:lineRule="auto"/>
    </w:pPr>
  </w:style>
  <w:style w:type="paragraph" w:styleId="Elenco">
    <w:name w:val="List"/>
    <w:basedOn w:val="Corpodeltesto"/>
    <w:rPr>
      <w:rFonts w:cs="Arial"/>
    </w:rPr>
  </w:style>
  <w:style w:type="paragraph" w:customStyle="1" w:styleId="Caption">
    <w:name w:val="Caption"/>
    <w:basedOn w:val="Normale"/>
    <w:qFormat/>
    <w:pPr>
      <w:suppressLineNumbers/>
      <w:spacing w:before="120" w:after="120"/>
    </w:pPr>
    <w:rPr>
      <w:rFonts w:cs="Arial"/>
      <w:i/>
      <w:iCs/>
      <w:szCs w:val="24"/>
    </w:rPr>
  </w:style>
  <w:style w:type="paragraph" w:customStyle="1" w:styleId="Indice">
    <w:name w:val="Indice"/>
    <w:basedOn w:val="Normale"/>
    <w:qFormat/>
    <w:pPr>
      <w:suppressLineNumbers/>
    </w:pPr>
    <w:rPr>
      <w:rFonts w:cs="Arial"/>
    </w:rPr>
  </w:style>
  <w:style w:type="paragraph" w:customStyle="1" w:styleId="Header">
    <w:name w:val="Header"/>
    <w:basedOn w:val="Normale"/>
    <w:link w:val="IntestazioneCarattere"/>
    <w:rsid w:val="00CF6889"/>
    <w:pPr>
      <w:tabs>
        <w:tab w:val="center" w:pos="4819"/>
        <w:tab w:val="right" w:pos="9638"/>
      </w:tabs>
    </w:pPr>
  </w:style>
  <w:style w:type="paragraph" w:customStyle="1" w:styleId="Footer">
    <w:name w:val="Footer"/>
    <w:basedOn w:val="Normale"/>
    <w:link w:val="PidipaginaCarattere"/>
    <w:uiPriority w:val="99"/>
    <w:rsid w:val="00CF6889"/>
    <w:pPr>
      <w:tabs>
        <w:tab w:val="center" w:pos="4819"/>
        <w:tab w:val="right" w:pos="9638"/>
      </w:tabs>
    </w:pPr>
  </w:style>
  <w:style w:type="paragraph" w:styleId="Testofumetto">
    <w:name w:val="Balloon Text"/>
    <w:basedOn w:val="Normale"/>
    <w:link w:val="TestofumettoCarattere"/>
    <w:qFormat/>
    <w:rsid w:val="0027450E"/>
    <w:rPr>
      <w:rFonts w:ascii="Lucida Grande" w:hAnsi="Lucida Grande"/>
      <w:sz w:val="18"/>
      <w:szCs w:val="18"/>
    </w:rPr>
  </w:style>
  <w:style w:type="table" w:styleId="Grigliatabella">
    <w:name w:val="Table Grid"/>
    <w:basedOn w:val="Tabellanormale"/>
    <w:rsid w:val="00831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oleObject" Target="embeddings/oleObject1.bin"/><Relationship Id="rId7" Type="http://schemas.openxmlformats.org/officeDocument/2006/relationships/image" Target="media/image5.jpeg"/><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artisticobust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6825</Characters>
  <Application>Microsoft Office Word</Application>
  <DocSecurity>0</DocSecurity>
  <Lines>56</Lines>
  <Paragraphs>16</Paragraphs>
  <ScaleCrop>false</ScaleCrop>
  <Company>Liceo classico "D.Crespi" - Busto A.</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progetti</dc:title>
  <dc:subject>MODELLI PGQ</dc:subject>
  <dc:creator>Rosario Commisi</dc:creator>
  <dc:description/>
  <cp:lastModifiedBy>daniela paludetto</cp:lastModifiedBy>
  <cp:revision>2</cp:revision>
  <cp:lastPrinted>2003-05-25T14:38:00Z</cp:lastPrinted>
  <dcterms:created xsi:type="dcterms:W3CDTF">2016-12-12T23:25:00Z</dcterms:created>
  <dcterms:modified xsi:type="dcterms:W3CDTF">2016-12-12T23:25:00Z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Liceo classico "D.Crespi" - Busto 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