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8510A1" w:rsidP="006F56F6"/>
    <w:p w:rsidR="00700192" w:rsidRDefault="00D21926" w:rsidP="00700192">
      <w:pPr>
        <w:pStyle w:val="Intestazione"/>
        <w:jc w:val="right"/>
      </w:pPr>
      <w:r>
        <w:t xml:space="preserve">Busto Arsizio, </w:t>
      </w:r>
      <w:r w:rsidR="00700192">
        <w:t>11/03/2017</w:t>
      </w:r>
    </w:p>
    <w:p w:rsidR="00F57291" w:rsidRDefault="00F57291" w:rsidP="00700192">
      <w:pPr>
        <w:pStyle w:val="Intestazione"/>
        <w:jc w:val="right"/>
      </w:pPr>
      <w:r>
        <w:t>Ai Docenti</w:t>
      </w:r>
    </w:p>
    <w:p w:rsidR="00F57291" w:rsidRDefault="00F57291" w:rsidP="00700192">
      <w:pPr>
        <w:pStyle w:val="Intestazione"/>
        <w:jc w:val="right"/>
      </w:pPr>
    </w:p>
    <w:p w:rsidR="00F57291" w:rsidRDefault="00F57291" w:rsidP="00F57291">
      <w:pPr>
        <w:pStyle w:val="Intestazione"/>
      </w:pPr>
      <w:r>
        <w:t xml:space="preserve">Oggetto : </w:t>
      </w:r>
      <w:proofErr w:type="spellStart"/>
      <w:r>
        <w:t>OdG</w:t>
      </w:r>
      <w:proofErr w:type="spellEnd"/>
      <w:r>
        <w:t xml:space="preserve"> consigli di classe mese marzo/aprile</w:t>
      </w:r>
    </w:p>
    <w:p w:rsidR="00F57291" w:rsidRDefault="00F57291" w:rsidP="00F57291">
      <w:pPr>
        <w:pStyle w:val="Intestazione"/>
      </w:pPr>
    </w:p>
    <w:p w:rsidR="00F57291" w:rsidRDefault="00F57291" w:rsidP="00F57291">
      <w:pPr>
        <w:pStyle w:val="Intestazione"/>
      </w:pPr>
    </w:p>
    <w:p w:rsidR="00F57291" w:rsidRDefault="00F57291" w:rsidP="00F57291">
      <w:pPr>
        <w:pStyle w:val="Intestazione"/>
      </w:pPr>
    </w:p>
    <w:p w:rsidR="00F57291" w:rsidRDefault="00F57291" w:rsidP="00F57291">
      <w:pPr>
        <w:pStyle w:val="Paragrafoelenco"/>
        <w:numPr>
          <w:ilvl w:val="0"/>
          <w:numId w:val="12"/>
        </w:numPr>
        <w:rPr>
          <w:b/>
        </w:rPr>
      </w:pPr>
      <w:r w:rsidRPr="000E587A">
        <w:rPr>
          <w:b/>
        </w:rPr>
        <w:t>Andamento didattico</w:t>
      </w:r>
    </w:p>
    <w:p w:rsidR="00F57291" w:rsidRPr="00493933" w:rsidRDefault="00F57291" w:rsidP="00F57291">
      <w:pPr>
        <w:pStyle w:val="Paragrafoelenco"/>
        <w:numPr>
          <w:ilvl w:val="1"/>
          <w:numId w:val="12"/>
        </w:numPr>
      </w:pPr>
      <w:r w:rsidRPr="00493933">
        <w:t>Giudizio della classe</w:t>
      </w:r>
    </w:p>
    <w:p w:rsidR="00F57291" w:rsidRPr="009C09F9" w:rsidRDefault="00F57291" w:rsidP="00F57291">
      <w:pPr>
        <w:pStyle w:val="Paragrafoelenco"/>
        <w:numPr>
          <w:ilvl w:val="1"/>
          <w:numId w:val="12"/>
        </w:numPr>
      </w:pPr>
      <w:r w:rsidRPr="009C09F9">
        <w:t>Svolgimento del programma – verifica attività programmate</w:t>
      </w:r>
    </w:p>
    <w:p w:rsidR="00F57291" w:rsidRPr="009C09F9" w:rsidRDefault="00F57291" w:rsidP="00F57291">
      <w:pPr>
        <w:pStyle w:val="Paragrafoelenco"/>
        <w:numPr>
          <w:ilvl w:val="1"/>
          <w:numId w:val="12"/>
        </w:numPr>
      </w:pPr>
      <w:r w:rsidRPr="009C09F9">
        <w:t>Analisi casi particolari</w:t>
      </w:r>
    </w:p>
    <w:p w:rsidR="00F57291" w:rsidRPr="009C09F9" w:rsidRDefault="00F57291" w:rsidP="00F57291">
      <w:pPr>
        <w:pStyle w:val="Paragrafoelenco"/>
        <w:numPr>
          <w:ilvl w:val="1"/>
          <w:numId w:val="12"/>
        </w:numPr>
      </w:pPr>
      <w:r w:rsidRPr="009C09F9">
        <w:t>Comunicazione alle famiglie</w:t>
      </w:r>
    </w:p>
    <w:p w:rsidR="00F57291" w:rsidRPr="000E587A" w:rsidRDefault="00F57291" w:rsidP="00F57291">
      <w:pPr>
        <w:pStyle w:val="Paragrafoelenco"/>
        <w:numPr>
          <w:ilvl w:val="0"/>
          <w:numId w:val="12"/>
        </w:numPr>
        <w:rPr>
          <w:b/>
        </w:rPr>
      </w:pPr>
      <w:r w:rsidRPr="000E587A">
        <w:rPr>
          <w:b/>
        </w:rPr>
        <w:t>Eventuali problemi presentati dalla componente Genitori e/o Studenti</w:t>
      </w:r>
    </w:p>
    <w:p w:rsidR="00F57291" w:rsidRDefault="00F57291" w:rsidP="00F57291">
      <w:pPr>
        <w:pStyle w:val="Paragrafoelenco"/>
        <w:rPr>
          <w:szCs w:val="24"/>
        </w:rPr>
      </w:pPr>
    </w:p>
    <w:p w:rsidR="00F57291" w:rsidRDefault="00F57291" w:rsidP="00F57291">
      <w:pPr>
        <w:pStyle w:val="Paragrafoelenco"/>
        <w:rPr>
          <w:szCs w:val="24"/>
        </w:rPr>
      </w:pPr>
    </w:p>
    <w:p w:rsidR="00F57291" w:rsidRPr="00F57291" w:rsidRDefault="00F57291" w:rsidP="00F57291">
      <w:pPr>
        <w:pStyle w:val="Paragrafoelenco"/>
        <w:rPr>
          <w:szCs w:val="24"/>
        </w:rPr>
      </w:pPr>
      <w:r w:rsidRPr="00F57291">
        <w:rPr>
          <w:szCs w:val="24"/>
        </w:rPr>
        <w:t>I consigli di classe hanno durata di 2 ore; negli ultimi 30 minuti la seduta è allargata alla componente Genitori e Alunni</w:t>
      </w:r>
    </w:p>
    <w:p w:rsidR="00F57291" w:rsidRDefault="00F57291" w:rsidP="00F57291">
      <w:pPr>
        <w:pStyle w:val="Intestazione"/>
      </w:pPr>
    </w:p>
    <w:p w:rsidR="004A196F" w:rsidRDefault="004A196F" w:rsidP="00700192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>Per la Dirigenza</w:t>
      </w:r>
    </w:p>
    <w:p w:rsidR="004A196F" w:rsidRPr="0009577C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 xml:space="preserve">Daniela </w:t>
      </w:r>
      <w:proofErr w:type="spellStart"/>
      <w:r>
        <w:t>Paludetto</w:t>
      </w:r>
      <w:proofErr w:type="spellEnd"/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3E" w:rsidRDefault="00E57B3E">
      <w:r>
        <w:separator/>
      </w:r>
    </w:p>
  </w:endnote>
  <w:endnote w:type="continuationSeparator" w:id="0">
    <w:p w:rsidR="00E57B3E" w:rsidRDefault="00E5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D72800">
      <w:rPr>
        <w:b/>
        <w:szCs w:val="24"/>
      </w:rPr>
      <w:fldChar w:fldCharType="begin"/>
    </w:r>
    <w:r>
      <w:rPr>
        <w:b/>
      </w:rPr>
      <w:instrText>PAGE</w:instrText>
    </w:r>
    <w:r w:rsidR="00D72800">
      <w:rPr>
        <w:b/>
        <w:szCs w:val="24"/>
      </w:rPr>
      <w:fldChar w:fldCharType="separate"/>
    </w:r>
    <w:r w:rsidR="00700579">
      <w:rPr>
        <w:b/>
        <w:noProof/>
      </w:rPr>
      <w:t>1</w:t>
    </w:r>
    <w:r w:rsidR="00D72800">
      <w:rPr>
        <w:b/>
        <w:szCs w:val="24"/>
      </w:rPr>
      <w:fldChar w:fldCharType="end"/>
    </w:r>
    <w:r>
      <w:t xml:space="preserve"> di </w:t>
    </w:r>
    <w:r w:rsidR="00D72800">
      <w:rPr>
        <w:b/>
        <w:szCs w:val="24"/>
      </w:rPr>
      <w:fldChar w:fldCharType="begin"/>
    </w:r>
    <w:r>
      <w:rPr>
        <w:b/>
      </w:rPr>
      <w:instrText>NUMPAGES</w:instrText>
    </w:r>
    <w:r w:rsidR="00D72800">
      <w:rPr>
        <w:b/>
        <w:szCs w:val="24"/>
      </w:rPr>
      <w:fldChar w:fldCharType="separate"/>
    </w:r>
    <w:r w:rsidR="00700579">
      <w:rPr>
        <w:b/>
        <w:noProof/>
      </w:rPr>
      <w:t>1</w:t>
    </w:r>
    <w:r w:rsidR="00D72800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3E" w:rsidRDefault="00E57B3E">
      <w:r>
        <w:separator/>
      </w:r>
    </w:p>
  </w:footnote>
  <w:footnote w:type="continuationSeparator" w:id="0">
    <w:p w:rsidR="00E57B3E" w:rsidRDefault="00E57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0735891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D72800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8887ECA"/>
    <w:multiLevelType w:val="hybridMultilevel"/>
    <w:tmpl w:val="B768C2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0192"/>
    <w:rsid w:val="00700579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2800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57291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F572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55A2CB-8F27-41D2-9BE9-0D9609CC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485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2017-03-11T10:12:00Z</cp:lastPrinted>
  <dcterms:created xsi:type="dcterms:W3CDTF">2017-03-11T10:11:00Z</dcterms:created>
  <dcterms:modified xsi:type="dcterms:W3CDTF">2017-03-11T10:12:00Z</dcterms:modified>
</cp:coreProperties>
</file>