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A1" w:rsidRDefault="008510A1" w:rsidP="006F56F6"/>
    <w:p w:rsidR="00700192" w:rsidRDefault="00D21926" w:rsidP="00700192">
      <w:pPr>
        <w:pStyle w:val="Intestazione"/>
        <w:jc w:val="right"/>
      </w:pPr>
      <w:r>
        <w:t xml:space="preserve">Busto Arsizio, </w:t>
      </w:r>
      <w:r w:rsidR="00700192">
        <w:t>1</w:t>
      </w:r>
      <w:r w:rsidR="00485671">
        <w:t>4</w:t>
      </w:r>
      <w:r w:rsidR="00700192">
        <w:t>/03/2017</w:t>
      </w:r>
    </w:p>
    <w:p w:rsidR="00485671" w:rsidRDefault="00485671" w:rsidP="00700192">
      <w:pPr>
        <w:pStyle w:val="Intestazione"/>
        <w:jc w:val="right"/>
      </w:pPr>
      <w:r>
        <w:t>Ai Docenti</w:t>
      </w:r>
    </w:p>
    <w:p w:rsidR="009002BE" w:rsidRDefault="009002BE" w:rsidP="009002BE">
      <w:pPr>
        <w:pStyle w:val="Intestazione"/>
      </w:pPr>
      <w:r>
        <w:t>Oggetto incontro 19 maggio “Parità di genere”</w:t>
      </w:r>
    </w:p>
    <w:p w:rsidR="00485671" w:rsidRDefault="00485671" w:rsidP="00485671">
      <w:pPr>
        <w:pStyle w:val="Intestazione"/>
      </w:pPr>
    </w:p>
    <w:p w:rsidR="00485671" w:rsidRDefault="00485671" w:rsidP="00485671">
      <w:pPr>
        <w:pStyle w:val="Intestazione"/>
      </w:pPr>
      <w:r>
        <w:t xml:space="preserve">I rappresentanti del Consiglio di Istituto – componente studentesca- stanno organizzando una conferenza sul tema :”Parità di genere” tenuta dalla dott.ssa Irene </w:t>
      </w:r>
      <w:proofErr w:type="spellStart"/>
      <w:r>
        <w:t>Facheris</w:t>
      </w:r>
      <w:proofErr w:type="spellEnd"/>
      <w:r>
        <w:t xml:space="preserve"> </w:t>
      </w:r>
      <w:r w:rsidR="001D4951">
        <w:t>(vedi allegato)</w:t>
      </w:r>
    </w:p>
    <w:p w:rsidR="00485671" w:rsidRDefault="00485671" w:rsidP="00485671">
      <w:pPr>
        <w:pStyle w:val="Intestazione"/>
      </w:pPr>
      <w:r>
        <w:t xml:space="preserve">Gli incontri si terranno il </w:t>
      </w:r>
      <w:r w:rsidRPr="001D4951">
        <w:rPr>
          <w:b/>
        </w:rPr>
        <w:t>19 maggio</w:t>
      </w:r>
      <w:r w:rsidR="001D4951">
        <w:rPr>
          <w:b/>
        </w:rPr>
        <w:t xml:space="preserve"> 2017</w:t>
      </w:r>
      <w:r>
        <w:t xml:space="preserve"> secondo le seguenti modalità</w:t>
      </w:r>
    </w:p>
    <w:p w:rsidR="00485671" w:rsidRDefault="00485671" w:rsidP="00485671">
      <w:pPr>
        <w:pStyle w:val="Intestazione"/>
        <w:numPr>
          <w:ilvl w:val="0"/>
          <w:numId w:val="12"/>
        </w:numPr>
      </w:pPr>
      <w:r>
        <w:t xml:space="preserve">Dalle 10.20 alle 12.10 </w:t>
      </w:r>
      <w:r w:rsidR="001D4951">
        <w:t xml:space="preserve"> primo turno</w:t>
      </w:r>
    </w:p>
    <w:p w:rsidR="001D4951" w:rsidRDefault="00485671" w:rsidP="00485671">
      <w:pPr>
        <w:pStyle w:val="Intestazione"/>
        <w:numPr>
          <w:ilvl w:val="0"/>
          <w:numId w:val="12"/>
        </w:numPr>
      </w:pPr>
      <w:r>
        <w:t>Dalle 12.20 alle 14.15</w:t>
      </w:r>
      <w:r w:rsidR="001D4951">
        <w:t xml:space="preserve">  secondo turno</w:t>
      </w:r>
    </w:p>
    <w:p w:rsidR="001D4951" w:rsidRPr="001D4951" w:rsidRDefault="001D4951" w:rsidP="00485671">
      <w:pPr>
        <w:pStyle w:val="Intestazione"/>
        <w:rPr>
          <w:b/>
        </w:rPr>
      </w:pPr>
      <w:r w:rsidRPr="001D4951">
        <w:rPr>
          <w:b/>
        </w:rPr>
        <w:t xml:space="preserve">I docenti interessati iscriveranno le loro classi nell’orario </w:t>
      </w:r>
      <w:r>
        <w:rPr>
          <w:b/>
        </w:rPr>
        <w:t xml:space="preserve">loro </w:t>
      </w:r>
      <w:r w:rsidRPr="001D4951">
        <w:rPr>
          <w:b/>
        </w:rPr>
        <w:t>più congeniale</w:t>
      </w:r>
    </w:p>
    <w:tbl>
      <w:tblPr>
        <w:tblStyle w:val="Grigliatabella"/>
        <w:tblW w:w="9632" w:type="dxa"/>
        <w:jc w:val="center"/>
        <w:tblLook w:val="04A0"/>
      </w:tblPr>
      <w:tblGrid>
        <w:gridCol w:w="2574"/>
        <w:gridCol w:w="886"/>
        <w:gridCol w:w="6172"/>
      </w:tblGrid>
      <w:tr w:rsidR="001D4951" w:rsidTr="001D4951">
        <w:trPr>
          <w:trHeight w:val="580"/>
          <w:jc w:val="center"/>
        </w:trPr>
        <w:tc>
          <w:tcPr>
            <w:tcW w:w="2574" w:type="dxa"/>
            <w:vAlign w:val="center"/>
          </w:tcPr>
          <w:p w:rsidR="001D4951" w:rsidRPr="001D4951" w:rsidRDefault="001D4951" w:rsidP="001D4951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  <w:rPr>
                <w:b/>
              </w:rPr>
            </w:pPr>
            <w:r w:rsidRPr="001D4951">
              <w:rPr>
                <w:b/>
              </w:rPr>
              <w:t>Orario</w:t>
            </w:r>
          </w:p>
        </w:tc>
        <w:tc>
          <w:tcPr>
            <w:tcW w:w="886" w:type="dxa"/>
            <w:vAlign w:val="center"/>
          </w:tcPr>
          <w:p w:rsidR="001D4951" w:rsidRPr="001D4951" w:rsidRDefault="001D4951" w:rsidP="001D4951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  <w:rPr>
                <w:b/>
              </w:rPr>
            </w:pPr>
            <w:r w:rsidRPr="001D4951">
              <w:rPr>
                <w:b/>
              </w:rPr>
              <w:t>Classe</w:t>
            </w:r>
          </w:p>
        </w:tc>
        <w:tc>
          <w:tcPr>
            <w:tcW w:w="6172" w:type="dxa"/>
            <w:vAlign w:val="center"/>
          </w:tcPr>
          <w:p w:rsidR="001D4951" w:rsidRPr="001D4951" w:rsidRDefault="001D4951" w:rsidP="001D4951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  <w:rPr>
                <w:b/>
              </w:rPr>
            </w:pPr>
            <w:r w:rsidRPr="001D4951">
              <w:rPr>
                <w:b/>
              </w:rPr>
              <w:t>Docente coordinatore</w:t>
            </w:r>
          </w:p>
        </w:tc>
      </w:tr>
      <w:tr w:rsidR="001D4951" w:rsidTr="001D4951">
        <w:trPr>
          <w:trHeight w:val="308"/>
          <w:jc w:val="center"/>
        </w:trPr>
        <w:tc>
          <w:tcPr>
            <w:tcW w:w="2574" w:type="dxa"/>
            <w:vMerge w:val="restart"/>
            <w:vAlign w:val="center"/>
          </w:tcPr>
          <w:p w:rsidR="001D4951" w:rsidRDefault="001D4951" w:rsidP="001D4951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  <w:r>
              <w:t>10.20 alle 12.10</w:t>
            </w:r>
          </w:p>
        </w:tc>
        <w:tc>
          <w:tcPr>
            <w:tcW w:w="886" w:type="dxa"/>
            <w:vAlign w:val="center"/>
          </w:tcPr>
          <w:p w:rsidR="001D4951" w:rsidRDefault="001D4951" w:rsidP="001D4951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  <w:tc>
          <w:tcPr>
            <w:tcW w:w="6172" w:type="dxa"/>
            <w:vAlign w:val="center"/>
          </w:tcPr>
          <w:p w:rsidR="001D4951" w:rsidRDefault="001D4951" w:rsidP="001D4951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</w:tr>
      <w:tr w:rsidR="001D4951" w:rsidTr="001D4951">
        <w:trPr>
          <w:trHeight w:val="308"/>
          <w:jc w:val="center"/>
        </w:trPr>
        <w:tc>
          <w:tcPr>
            <w:tcW w:w="2574" w:type="dxa"/>
            <w:vMerge/>
            <w:vAlign w:val="center"/>
          </w:tcPr>
          <w:p w:rsidR="001D4951" w:rsidRDefault="001D4951" w:rsidP="001D4951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  <w:tc>
          <w:tcPr>
            <w:tcW w:w="886" w:type="dxa"/>
            <w:vAlign w:val="center"/>
          </w:tcPr>
          <w:p w:rsidR="001D4951" w:rsidRDefault="001D4951" w:rsidP="001D4951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  <w:tc>
          <w:tcPr>
            <w:tcW w:w="6172" w:type="dxa"/>
            <w:vAlign w:val="center"/>
          </w:tcPr>
          <w:p w:rsidR="001D4951" w:rsidRDefault="001D4951" w:rsidP="001D4951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</w:tr>
      <w:tr w:rsidR="001D4951" w:rsidTr="001D4951">
        <w:trPr>
          <w:trHeight w:val="308"/>
          <w:jc w:val="center"/>
        </w:trPr>
        <w:tc>
          <w:tcPr>
            <w:tcW w:w="2574" w:type="dxa"/>
            <w:vMerge/>
            <w:vAlign w:val="center"/>
          </w:tcPr>
          <w:p w:rsidR="001D4951" w:rsidRDefault="001D4951" w:rsidP="001D4951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  <w:tc>
          <w:tcPr>
            <w:tcW w:w="886" w:type="dxa"/>
            <w:vAlign w:val="center"/>
          </w:tcPr>
          <w:p w:rsidR="001D4951" w:rsidRDefault="001D4951" w:rsidP="001D4951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  <w:tc>
          <w:tcPr>
            <w:tcW w:w="6172" w:type="dxa"/>
            <w:vAlign w:val="center"/>
          </w:tcPr>
          <w:p w:rsidR="001D4951" w:rsidRDefault="001D4951" w:rsidP="001D4951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</w:tr>
      <w:tr w:rsidR="001D4951" w:rsidTr="001D4951">
        <w:trPr>
          <w:trHeight w:val="308"/>
          <w:jc w:val="center"/>
        </w:trPr>
        <w:tc>
          <w:tcPr>
            <w:tcW w:w="2574" w:type="dxa"/>
            <w:vMerge/>
            <w:vAlign w:val="center"/>
          </w:tcPr>
          <w:p w:rsidR="001D4951" w:rsidRDefault="001D4951" w:rsidP="001D4951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  <w:tc>
          <w:tcPr>
            <w:tcW w:w="886" w:type="dxa"/>
            <w:vAlign w:val="center"/>
          </w:tcPr>
          <w:p w:rsidR="001D4951" w:rsidRDefault="001D4951" w:rsidP="001D4951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  <w:tc>
          <w:tcPr>
            <w:tcW w:w="6172" w:type="dxa"/>
            <w:vAlign w:val="center"/>
          </w:tcPr>
          <w:p w:rsidR="001D4951" w:rsidRDefault="001D4951" w:rsidP="001D4951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</w:tr>
      <w:tr w:rsidR="001D4951" w:rsidTr="001D4951">
        <w:trPr>
          <w:trHeight w:val="308"/>
          <w:jc w:val="center"/>
        </w:trPr>
        <w:tc>
          <w:tcPr>
            <w:tcW w:w="2574" w:type="dxa"/>
            <w:vMerge/>
            <w:vAlign w:val="center"/>
          </w:tcPr>
          <w:p w:rsidR="001D4951" w:rsidRDefault="001D4951" w:rsidP="001D4951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  <w:tc>
          <w:tcPr>
            <w:tcW w:w="886" w:type="dxa"/>
            <w:vAlign w:val="center"/>
          </w:tcPr>
          <w:p w:rsidR="001D4951" w:rsidRDefault="001D4951" w:rsidP="001D4951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  <w:tc>
          <w:tcPr>
            <w:tcW w:w="6172" w:type="dxa"/>
            <w:vAlign w:val="center"/>
          </w:tcPr>
          <w:p w:rsidR="001D4951" w:rsidRDefault="001D4951" w:rsidP="001D4951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</w:tr>
      <w:tr w:rsidR="001D4951" w:rsidTr="001D4951">
        <w:trPr>
          <w:trHeight w:val="308"/>
          <w:jc w:val="center"/>
        </w:trPr>
        <w:tc>
          <w:tcPr>
            <w:tcW w:w="2574" w:type="dxa"/>
            <w:vMerge/>
            <w:vAlign w:val="center"/>
          </w:tcPr>
          <w:p w:rsidR="001D4951" w:rsidRDefault="001D4951" w:rsidP="001D4951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  <w:tc>
          <w:tcPr>
            <w:tcW w:w="886" w:type="dxa"/>
            <w:vAlign w:val="center"/>
          </w:tcPr>
          <w:p w:rsidR="001D4951" w:rsidRDefault="001D4951" w:rsidP="001D4951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  <w:tc>
          <w:tcPr>
            <w:tcW w:w="6172" w:type="dxa"/>
            <w:vAlign w:val="center"/>
          </w:tcPr>
          <w:p w:rsidR="001D4951" w:rsidRDefault="001D4951" w:rsidP="001D4951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</w:tr>
      <w:tr w:rsidR="001D4951" w:rsidTr="001D4951">
        <w:trPr>
          <w:trHeight w:val="308"/>
          <w:jc w:val="center"/>
        </w:trPr>
        <w:tc>
          <w:tcPr>
            <w:tcW w:w="2574" w:type="dxa"/>
            <w:vMerge/>
            <w:vAlign w:val="center"/>
          </w:tcPr>
          <w:p w:rsidR="001D4951" w:rsidRDefault="001D4951" w:rsidP="001D4951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  <w:tc>
          <w:tcPr>
            <w:tcW w:w="886" w:type="dxa"/>
            <w:vAlign w:val="center"/>
          </w:tcPr>
          <w:p w:rsidR="001D4951" w:rsidRDefault="001D4951" w:rsidP="001D4951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  <w:tc>
          <w:tcPr>
            <w:tcW w:w="6172" w:type="dxa"/>
            <w:vAlign w:val="center"/>
          </w:tcPr>
          <w:p w:rsidR="001D4951" w:rsidRDefault="001D4951" w:rsidP="001D4951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</w:tr>
    </w:tbl>
    <w:p w:rsidR="004A196F" w:rsidRDefault="004A196F" w:rsidP="00700192">
      <w:pPr>
        <w:keepNext/>
        <w:tabs>
          <w:tab w:val="left" w:pos="660"/>
          <w:tab w:val="center" w:pos="3119"/>
        </w:tabs>
        <w:jc w:val="right"/>
        <w:outlineLvl w:val="0"/>
      </w:pPr>
    </w:p>
    <w:tbl>
      <w:tblPr>
        <w:tblStyle w:val="Grigliatabella"/>
        <w:tblW w:w="9632" w:type="dxa"/>
        <w:jc w:val="center"/>
        <w:tblLook w:val="04A0"/>
      </w:tblPr>
      <w:tblGrid>
        <w:gridCol w:w="2574"/>
        <w:gridCol w:w="886"/>
        <w:gridCol w:w="6172"/>
      </w:tblGrid>
      <w:tr w:rsidR="001D4951" w:rsidTr="00FE6F8D">
        <w:trPr>
          <w:trHeight w:val="580"/>
          <w:jc w:val="center"/>
        </w:trPr>
        <w:tc>
          <w:tcPr>
            <w:tcW w:w="2574" w:type="dxa"/>
            <w:vAlign w:val="center"/>
          </w:tcPr>
          <w:p w:rsidR="001D4951" w:rsidRPr="001D4951" w:rsidRDefault="001D4951" w:rsidP="00FE6F8D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  <w:rPr>
                <w:b/>
              </w:rPr>
            </w:pPr>
            <w:r w:rsidRPr="001D4951">
              <w:rPr>
                <w:b/>
              </w:rPr>
              <w:t>Orario</w:t>
            </w:r>
          </w:p>
        </w:tc>
        <w:tc>
          <w:tcPr>
            <w:tcW w:w="886" w:type="dxa"/>
            <w:vAlign w:val="center"/>
          </w:tcPr>
          <w:p w:rsidR="001D4951" w:rsidRPr="001D4951" w:rsidRDefault="001D4951" w:rsidP="00FE6F8D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  <w:rPr>
                <w:b/>
              </w:rPr>
            </w:pPr>
            <w:r w:rsidRPr="001D4951">
              <w:rPr>
                <w:b/>
              </w:rPr>
              <w:t>Classe</w:t>
            </w:r>
          </w:p>
        </w:tc>
        <w:tc>
          <w:tcPr>
            <w:tcW w:w="6172" w:type="dxa"/>
            <w:vAlign w:val="center"/>
          </w:tcPr>
          <w:p w:rsidR="001D4951" w:rsidRPr="001D4951" w:rsidRDefault="001D4951" w:rsidP="00FE6F8D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  <w:rPr>
                <w:b/>
              </w:rPr>
            </w:pPr>
            <w:r w:rsidRPr="001D4951">
              <w:rPr>
                <w:b/>
              </w:rPr>
              <w:t>Docente coordinatore</w:t>
            </w:r>
          </w:p>
        </w:tc>
      </w:tr>
      <w:tr w:rsidR="001D4951" w:rsidTr="00FE6F8D">
        <w:trPr>
          <w:trHeight w:val="308"/>
          <w:jc w:val="center"/>
        </w:trPr>
        <w:tc>
          <w:tcPr>
            <w:tcW w:w="2574" w:type="dxa"/>
            <w:vMerge w:val="restart"/>
            <w:vAlign w:val="center"/>
          </w:tcPr>
          <w:p w:rsidR="001D4951" w:rsidRDefault="001D4951" w:rsidP="001D4951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  <w:r>
              <w:t>1</w:t>
            </w:r>
            <w:r>
              <w:t>2</w:t>
            </w:r>
            <w:r>
              <w:t>.20 alle 1</w:t>
            </w:r>
            <w:r>
              <w:t>4</w:t>
            </w:r>
            <w:r>
              <w:t>.1</w:t>
            </w:r>
            <w:r>
              <w:t>5</w:t>
            </w:r>
          </w:p>
        </w:tc>
        <w:tc>
          <w:tcPr>
            <w:tcW w:w="886" w:type="dxa"/>
            <w:vAlign w:val="center"/>
          </w:tcPr>
          <w:p w:rsidR="001D4951" w:rsidRDefault="001D4951" w:rsidP="00FE6F8D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  <w:tc>
          <w:tcPr>
            <w:tcW w:w="6172" w:type="dxa"/>
            <w:vAlign w:val="center"/>
          </w:tcPr>
          <w:p w:rsidR="001D4951" w:rsidRDefault="001D4951" w:rsidP="00FE6F8D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</w:tr>
      <w:tr w:rsidR="001D4951" w:rsidTr="00FE6F8D">
        <w:trPr>
          <w:trHeight w:val="308"/>
          <w:jc w:val="center"/>
        </w:trPr>
        <w:tc>
          <w:tcPr>
            <w:tcW w:w="2574" w:type="dxa"/>
            <w:vMerge/>
            <w:vAlign w:val="center"/>
          </w:tcPr>
          <w:p w:rsidR="001D4951" w:rsidRDefault="001D4951" w:rsidP="00FE6F8D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  <w:tc>
          <w:tcPr>
            <w:tcW w:w="886" w:type="dxa"/>
            <w:vAlign w:val="center"/>
          </w:tcPr>
          <w:p w:rsidR="001D4951" w:rsidRDefault="001D4951" w:rsidP="00FE6F8D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  <w:tc>
          <w:tcPr>
            <w:tcW w:w="6172" w:type="dxa"/>
            <w:vAlign w:val="center"/>
          </w:tcPr>
          <w:p w:rsidR="001D4951" w:rsidRDefault="001D4951" w:rsidP="00FE6F8D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</w:tr>
      <w:tr w:rsidR="001D4951" w:rsidTr="00FE6F8D">
        <w:trPr>
          <w:trHeight w:val="308"/>
          <w:jc w:val="center"/>
        </w:trPr>
        <w:tc>
          <w:tcPr>
            <w:tcW w:w="2574" w:type="dxa"/>
            <w:vMerge/>
            <w:vAlign w:val="center"/>
          </w:tcPr>
          <w:p w:rsidR="001D4951" w:rsidRDefault="001D4951" w:rsidP="00FE6F8D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  <w:tc>
          <w:tcPr>
            <w:tcW w:w="886" w:type="dxa"/>
            <w:vAlign w:val="center"/>
          </w:tcPr>
          <w:p w:rsidR="001D4951" w:rsidRDefault="001D4951" w:rsidP="00FE6F8D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  <w:tc>
          <w:tcPr>
            <w:tcW w:w="6172" w:type="dxa"/>
            <w:vAlign w:val="center"/>
          </w:tcPr>
          <w:p w:rsidR="001D4951" w:rsidRDefault="001D4951" w:rsidP="00FE6F8D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</w:tr>
      <w:tr w:rsidR="001D4951" w:rsidTr="00FE6F8D">
        <w:trPr>
          <w:trHeight w:val="308"/>
          <w:jc w:val="center"/>
        </w:trPr>
        <w:tc>
          <w:tcPr>
            <w:tcW w:w="2574" w:type="dxa"/>
            <w:vMerge/>
            <w:vAlign w:val="center"/>
          </w:tcPr>
          <w:p w:rsidR="001D4951" w:rsidRDefault="001D4951" w:rsidP="00FE6F8D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  <w:tc>
          <w:tcPr>
            <w:tcW w:w="886" w:type="dxa"/>
            <w:vAlign w:val="center"/>
          </w:tcPr>
          <w:p w:rsidR="001D4951" w:rsidRDefault="001D4951" w:rsidP="00FE6F8D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  <w:tc>
          <w:tcPr>
            <w:tcW w:w="6172" w:type="dxa"/>
            <w:vAlign w:val="center"/>
          </w:tcPr>
          <w:p w:rsidR="001D4951" w:rsidRDefault="001D4951" w:rsidP="00FE6F8D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</w:tr>
      <w:tr w:rsidR="001D4951" w:rsidTr="00FE6F8D">
        <w:trPr>
          <w:trHeight w:val="308"/>
          <w:jc w:val="center"/>
        </w:trPr>
        <w:tc>
          <w:tcPr>
            <w:tcW w:w="2574" w:type="dxa"/>
            <w:vMerge/>
            <w:vAlign w:val="center"/>
          </w:tcPr>
          <w:p w:rsidR="001D4951" w:rsidRDefault="001D4951" w:rsidP="00FE6F8D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  <w:tc>
          <w:tcPr>
            <w:tcW w:w="886" w:type="dxa"/>
            <w:vAlign w:val="center"/>
          </w:tcPr>
          <w:p w:rsidR="001D4951" w:rsidRDefault="001D4951" w:rsidP="00FE6F8D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  <w:tc>
          <w:tcPr>
            <w:tcW w:w="6172" w:type="dxa"/>
            <w:vAlign w:val="center"/>
          </w:tcPr>
          <w:p w:rsidR="001D4951" w:rsidRDefault="001D4951" w:rsidP="00FE6F8D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</w:tr>
      <w:tr w:rsidR="001D4951" w:rsidTr="00FE6F8D">
        <w:trPr>
          <w:trHeight w:val="308"/>
          <w:jc w:val="center"/>
        </w:trPr>
        <w:tc>
          <w:tcPr>
            <w:tcW w:w="2574" w:type="dxa"/>
            <w:vMerge/>
            <w:vAlign w:val="center"/>
          </w:tcPr>
          <w:p w:rsidR="001D4951" w:rsidRDefault="001D4951" w:rsidP="00FE6F8D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  <w:tc>
          <w:tcPr>
            <w:tcW w:w="886" w:type="dxa"/>
            <w:vAlign w:val="center"/>
          </w:tcPr>
          <w:p w:rsidR="001D4951" w:rsidRDefault="001D4951" w:rsidP="00FE6F8D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  <w:tc>
          <w:tcPr>
            <w:tcW w:w="6172" w:type="dxa"/>
            <w:vAlign w:val="center"/>
          </w:tcPr>
          <w:p w:rsidR="001D4951" w:rsidRDefault="001D4951" w:rsidP="00FE6F8D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</w:tr>
      <w:tr w:rsidR="001D4951" w:rsidTr="00FE6F8D">
        <w:trPr>
          <w:trHeight w:val="308"/>
          <w:jc w:val="center"/>
        </w:trPr>
        <w:tc>
          <w:tcPr>
            <w:tcW w:w="2574" w:type="dxa"/>
            <w:vMerge/>
            <w:vAlign w:val="center"/>
          </w:tcPr>
          <w:p w:rsidR="001D4951" w:rsidRDefault="001D4951" w:rsidP="00FE6F8D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  <w:tc>
          <w:tcPr>
            <w:tcW w:w="886" w:type="dxa"/>
            <w:vAlign w:val="center"/>
          </w:tcPr>
          <w:p w:rsidR="001D4951" w:rsidRDefault="001D4951" w:rsidP="00FE6F8D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  <w:tc>
          <w:tcPr>
            <w:tcW w:w="6172" w:type="dxa"/>
            <w:vAlign w:val="center"/>
          </w:tcPr>
          <w:p w:rsidR="001D4951" w:rsidRDefault="001D4951" w:rsidP="00FE6F8D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</w:pPr>
          </w:p>
        </w:tc>
      </w:tr>
    </w:tbl>
    <w:p w:rsidR="001D4951" w:rsidRDefault="001D4951" w:rsidP="001D4951">
      <w:pPr>
        <w:keepNext/>
        <w:tabs>
          <w:tab w:val="left" w:pos="660"/>
          <w:tab w:val="center" w:pos="3119"/>
        </w:tabs>
        <w:outlineLvl w:val="0"/>
      </w:pPr>
    </w:p>
    <w:p w:rsidR="004A196F" w:rsidRDefault="004A196F" w:rsidP="00D21926">
      <w:pPr>
        <w:keepNext/>
        <w:tabs>
          <w:tab w:val="left" w:pos="660"/>
          <w:tab w:val="center" w:pos="3119"/>
        </w:tabs>
        <w:jc w:val="right"/>
        <w:outlineLvl w:val="0"/>
      </w:pPr>
    </w:p>
    <w:p w:rsidR="004A196F" w:rsidRDefault="001D4951" w:rsidP="001D4951">
      <w:pPr>
        <w:keepNext/>
        <w:tabs>
          <w:tab w:val="left" w:pos="660"/>
          <w:tab w:val="center" w:pos="3119"/>
        </w:tabs>
        <w:outlineLvl w:val="0"/>
      </w:pPr>
      <w:r>
        <w:t>Si precisa che per ogni turno la presenza degli studenti non potrà superare il n. 190</w:t>
      </w:r>
    </w:p>
    <w:p w:rsidR="001D4951" w:rsidRDefault="001D4951" w:rsidP="001D4951">
      <w:pPr>
        <w:keepNext/>
        <w:tabs>
          <w:tab w:val="left" w:pos="660"/>
          <w:tab w:val="center" w:pos="3119"/>
        </w:tabs>
        <w:outlineLvl w:val="0"/>
      </w:pPr>
    </w:p>
    <w:p w:rsidR="004A196F" w:rsidRDefault="004A196F" w:rsidP="004A196F">
      <w:pPr>
        <w:keepNext/>
        <w:tabs>
          <w:tab w:val="left" w:pos="660"/>
          <w:tab w:val="center" w:pos="3119"/>
        </w:tabs>
        <w:jc w:val="center"/>
        <w:outlineLvl w:val="0"/>
      </w:pPr>
      <w:r>
        <w:t>Per la Dirigenza</w:t>
      </w:r>
    </w:p>
    <w:p w:rsidR="004A196F" w:rsidRDefault="004A196F" w:rsidP="004A196F">
      <w:pPr>
        <w:keepNext/>
        <w:tabs>
          <w:tab w:val="left" w:pos="660"/>
          <w:tab w:val="center" w:pos="3119"/>
        </w:tabs>
        <w:jc w:val="center"/>
        <w:outlineLvl w:val="0"/>
      </w:pPr>
      <w:r>
        <w:t xml:space="preserve">Daniela </w:t>
      </w:r>
      <w:proofErr w:type="spellStart"/>
      <w:r>
        <w:t>Paludetto</w:t>
      </w:r>
      <w:proofErr w:type="spellEnd"/>
    </w:p>
    <w:p w:rsidR="00D21926" w:rsidRDefault="00D21926" w:rsidP="00D21926">
      <w:pPr>
        <w:keepNext/>
        <w:tabs>
          <w:tab w:val="left" w:pos="660"/>
          <w:tab w:val="center" w:pos="3119"/>
        </w:tabs>
        <w:jc w:val="right"/>
        <w:outlineLvl w:val="0"/>
        <w:rPr>
          <w:rFonts w:ascii="Arial" w:hAnsi="Arial" w:cs="Arial"/>
          <w:b/>
          <w:bCs/>
          <w:kern w:val="30"/>
          <w:sz w:val="20"/>
          <w:lang w:eastAsia="it-IT"/>
        </w:rPr>
      </w:pPr>
    </w:p>
    <w:p w:rsidR="00D21926" w:rsidRDefault="00D21926" w:rsidP="00D21926">
      <w:pPr>
        <w:keepNext/>
        <w:tabs>
          <w:tab w:val="left" w:pos="660"/>
          <w:tab w:val="center" w:pos="3119"/>
        </w:tabs>
        <w:jc w:val="right"/>
        <w:outlineLvl w:val="0"/>
        <w:rPr>
          <w:rFonts w:ascii="Arial" w:hAnsi="Arial" w:cs="Arial"/>
          <w:b/>
          <w:bCs/>
          <w:kern w:val="30"/>
          <w:sz w:val="20"/>
          <w:lang w:eastAsia="it-IT"/>
        </w:rPr>
      </w:pPr>
    </w:p>
    <w:p w:rsidR="00612805" w:rsidRDefault="00612805" w:rsidP="006F56F6"/>
    <w:p w:rsidR="008510A1" w:rsidRDefault="008510A1" w:rsidP="006F56F6"/>
    <w:p w:rsidR="008510A1" w:rsidRPr="006F56F6" w:rsidRDefault="008510A1" w:rsidP="006F56F6"/>
    <w:sectPr w:rsidR="008510A1" w:rsidRPr="006F56F6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B3E" w:rsidRDefault="00E57B3E">
      <w:r>
        <w:separator/>
      </w:r>
    </w:p>
  </w:endnote>
  <w:endnote w:type="continuationSeparator" w:id="0">
    <w:p w:rsidR="00E57B3E" w:rsidRDefault="00E57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403E6D">
      <w:rPr>
        <w:b/>
        <w:szCs w:val="24"/>
      </w:rPr>
      <w:fldChar w:fldCharType="begin"/>
    </w:r>
    <w:r>
      <w:rPr>
        <w:b/>
      </w:rPr>
      <w:instrText>PAGE</w:instrText>
    </w:r>
    <w:r w:rsidR="00403E6D">
      <w:rPr>
        <w:b/>
        <w:szCs w:val="24"/>
      </w:rPr>
      <w:fldChar w:fldCharType="separate"/>
    </w:r>
    <w:r w:rsidR="00F27328">
      <w:rPr>
        <w:b/>
        <w:noProof/>
      </w:rPr>
      <w:t>1</w:t>
    </w:r>
    <w:r w:rsidR="00403E6D">
      <w:rPr>
        <w:b/>
        <w:szCs w:val="24"/>
      </w:rPr>
      <w:fldChar w:fldCharType="end"/>
    </w:r>
    <w:r>
      <w:t xml:space="preserve"> di </w:t>
    </w:r>
    <w:r w:rsidR="00403E6D">
      <w:rPr>
        <w:b/>
        <w:szCs w:val="24"/>
      </w:rPr>
      <w:fldChar w:fldCharType="begin"/>
    </w:r>
    <w:r>
      <w:rPr>
        <w:b/>
      </w:rPr>
      <w:instrText>NUMPAGES</w:instrText>
    </w:r>
    <w:r w:rsidR="00403E6D">
      <w:rPr>
        <w:b/>
        <w:szCs w:val="24"/>
      </w:rPr>
      <w:fldChar w:fldCharType="separate"/>
    </w:r>
    <w:r w:rsidR="00F27328">
      <w:rPr>
        <w:b/>
        <w:noProof/>
      </w:rPr>
      <w:t>1</w:t>
    </w:r>
    <w:r w:rsidR="00403E6D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B3E" w:rsidRDefault="00E57B3E">
      <w:r>
        <w:separator/>
      </w:r>
    </w:p>
  </w:footnote>
  <w:footnote w:type="continuationSeparator" w:id="0">
    <w:p w:rsidR="00E57B3E" w:rsidRDefault="00E57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A1D4A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1002468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403E6D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5436" w:type="dxa"/>
          <w:vMerge/>
        </w:tcPr>
        <w:p w:rsidR="00AA1D4A" w:rsidRDefault="00AA1D4A" w:rsidP="00561E3C"/>
      </w:tc>
      <w:tc>
        <w:tcPr>
          <w:tcW w:w="2277" w:type="dxa"/>
          <w:vMerge/>
        </w:tcPr>
        <w:p w:rsidR="00AA1D4A" w:rsidRDefault="00AA1D4A" w:rsidP="00561E3C"/>
      </w:tc>
    </w:tr>
  </w:tbl>
  <w:p w:rsidR="00AA1D4A" w:rsidRDefault="00AA1D4A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ADC0FFF"/>
    <w:multiLevelType w:val="hybridMultilevel"/>
    <w:tmpl w:val="A3C40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75FF"/>
    <w:rsid w:val="0009577C"/>
    <w:rsid w:val="000A4C41"/>
    <w:rsid w:val="000A4CC6"/>
    <w:rsid w:val="000A56BC"/>
    <w:rsid w:val="000C19A7"/>
    <w:rsid w:val="000C24CA"/>
    <w:rsid w:val="000D4123"/>
    <w:rsid w:val="000F7A66"/>
    <w:rsid w:val="00125721"/>
    <w:rsid w:val="001343DF"/>
    <w:rsid w:val="00136A91"/>
    <w:rsid w:val="00137162"/>
    <w:rsid w:val="00146716"/>
    <w:rsid w:val="00152B62"/>
    <w:rsid w:val="00176EA1"/>
    <w:rsid w:val="00186325"/>
    <w:rsid w:val="00193606"/>
    <w:rsid w:val="00194624"/>
    <w:rsid w:val="00195133"/>
    <w:rsid w:val="001B0EF8"/>
    <w:rsid w:val="001C20EF"/>
    <w:rsid w:val="001D4951"/>
    <w:rsid w:val="001E218A"/>
    <w:rsid w:val="001E61D2"/>
    <w:rsid w:val="002038D9"/>
    <w:rsid w:val="002178CC"/>
    <w:rsid w:val="00224469"/>
    <w:rsid w:val="00233A7D"/>
    <w:rsid w:val="00246A87"/>
    <w:rsid w:val="00247BFD"/>
    <w:rsid w:val="00255D66"/>
    <w:rsid w:val="002611CA"/>
    <w:rsid w:val="00285A8F"/>
    <w:rsid w:val="00291439"/>
    <w:rsid w:val="002C2E42"/>
    <w:rsid w:val="002D702E"/>
    <w:rsid w:val="002E14AF"/>
    <w:rsid w:val="002F00E3"/>
    <w:rsid w:val="003112AD"/>
    <w:rsid w:val="003212B3"/>
    <w:rsid w:val="00340CBB"/>
    <w:rsid w:val="0034780F"/>
    <w:rsid w:val="00363400"/>
    <w:rsid w:val="00391BD6"/>
    <w:rsid w:val="003B5E91"/>
    <w:rsid w:val="003C4F29"/>
    <w:rsid w:val="003E1E3E"/>
    <w:rsid w:val="003E590E"/>
    <w:rsid w:val="00403E6D"/>
    <w:rsid w:val="00413505"/>
    <w:rsid w:val="00473EB8"/>
    <w:rsid w:val="00485671"/>
    <w:rsid w:val="004952EB"/>
    <w:rsid w:val="004A1673"/>
    <w:rsid w:val="004A196F"/>
    <w:rsid w:val="004B3E4A"/>
    <w:rsid w:val="004C7644"/>
    <w:rsid w:val="004D4BD2"/>
    <w:rsid w:val="004E1167"/>
    <w:rsid w:val="004E41C9"/>
    <w:rsid w:val="004F34A2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A7F12"/>
    <w:rsid w:val="005B0AEB"/>
    <w:rsid w:val="005C1368"/>
    <w:rsid w:val="005E3D2C"/>
    <w:rsid w:val="005F354E"/>
    <w:rsid w:val="005F456E"/>
    <w:rsid w:val="00610350"/>
    <w:rsid w:val="00612805"/>
    <w:rsid w:val="00660C5D"/>
    <w:rsid w:val="00665AEF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4941"/>
    <w:rsid w:val="007D0966"/>
    <w:rsid w:val="007E6712"/>
    <w:rsid w:val="007F057D"/>
    <w:rsid w:val="0080536D"/>
    <w:rsid w:val="00815193"/>
    <w:rsid w:val="00826AB3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C3B47"/>
    <w:rsid w:val="008C5CA6"/>
    <w:rsid w:val="008E18DE"/>
    <w:rsid w:val="008F606A"/>
    <w:rsid w:val="009002BE"/>
    <w:rsid w:val="00941349"/>
    <w:rsid w:val="00953CEE"/>
    <w:rsid w:val="00954B7E"/>
    <w:rsid w:val="00956740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A04174"/>
    <w:rsid w:val="00A04C21"/>
    <w:rsid w:val="00A2024B"/>
    <w:rsid w:val="00A2548E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27AA"/>
    <w:rsid w:val="00B565FD"/>
    <w:rsid w:val="00B9732C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E130F8"/>
    <w:rsid w:val="00E237B6"/>
    <w:rsid w:val="00E376F4"/>
    <w:rsid w:val="00E57B3E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E2E"/>
    <w:rsid w:val="00F15EAC"/>
    <w:rsid w:val="00F27328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30A52C-F8F2-4AA1-8D5D-B3DC112C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788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4</cp:revision>
  <cp:lastPrinted>2017-03-14T12:13:00Z</cp:lastPrinted>
  <dcterms:created xsi:type="dcterms:W3CDTF">2017-03-14T12:13:00Z</dcterms:created>
  <dcterms:modified xsi:type="dcterms:W3CDTF">2017-03-14T12:15:00Z</dcterms:modified>
</cp:coreProperties>
</file>