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91" w:rsidRDefault="001F2191" w:rsidP="001F2191">
      <w:pPr>
        <w:jc w:val="right"/>
      </w:pPr>
    </w:p>
    <w:p w:rsidR="001F2191" w:rsidRDefault="001F2191" w:rsidP="001F2191">
      <w:pPr>
        <w:jc w:val="right"/>
      </w:pPr>
    </w:p>
    <w:p w:rsidR="001F2191" w:rsidRDefault="001F2191" w:rsidP="001F2191">
      <w:pPr>
        <w:jc w:val="right"/>
      </w:pPr>
    </w:p>
    <w:p w:rsidR="00612805" w:rsidRDefault="001F2191" w:rsidP="001F2191">
      <w:pPr>
        <w:jc w:val="right"/>
      </w:pPr>
      <w:r>
        <w:t>AI DOCENTI COORDINATORI DELLE</w:t>
      </w:r>
    </w:p>
    <w:p w:rsidR="001F2191" w:rsidRDefault="001F2191" w:rsidP="001F2191">
      <w:pPr>
        <w:jc w:val="right"/>
      </w:pPr>
      <w:r>
        <w:t>CLASSI PRIME.</w:t>
      </w:r>
    </w:p>
    <w:p w:rsidR="001F2191" w:rsidRDefault="001F2191" w:rsidP="006F56F6"/>
    <w:p w:rsidR="001F2191" w:rsidRDefault="001F2191" w:rsidP="006F56F6"/>
    <w:p w:rsidR="001F2191" w:rsidRDefault="001F2191" w:rsidP="006F56F6"/>
    <w:p w:rsidR="001F2191" w:rsidRDefault="001F2191" w:rsidP="006F56F6">
      <w:r>
        <w:t>OGGETTO : ALUNNI STRANIERI</w:t>
      </w:r>
    </w:p>
    <w:p w:rsidR="001F2191" w:rsidRDefault="001F2191" w:rsidP="006F56F6"/>
    <w:p w:rsidR="001F2191" w:rsidRDefault="001F2191" w:rsidP="006F56F6"/>
    <w:p w:rsidR="001F2191" w:rsidRDefault="001F2191" w:rsidP="001F2191">
      <w:pPr>
        <w:spacing w:line="360" w:lineRule="auto"/>
      </w:pPr>
      <w:r>
        <w:t>I coordinatori delle classi prima A-B-C-E-F-G-H-I-M sono pregati di segnalare in segreteria didattica , Sig.ra Rita, i nominativi degli studenti stranieri che evidenziano nella loro preparazione difficoltà linguistiche e necessitano di avvalersi del laboratorio L2.</w:t>
      </w:r>
    </w:p>
    <w:p w:rsidR="001F2191" w:rsidRDefault="001F2191" w:rsidP="001F2191">
      <w:pPr>
        <w:spacing w:line="360" w:lineRule="auto"/>
      </w:pPr>
    </w:p>
    <w:p w:rsidR="00A778A6" w:rsidRDefault="00A778A6" w:rsidP="006F56F6"/>
    <w:p w:rsidR="00A778A6" w:rsidRDefault="00A778A6" w:rsidP="006F56F6"/>
    <w:p w:rsidR="001F2191" w:rsidRDefault="001F2191" w:rsidP="006F56F6">
      <w:r>
        <w:t>Busto Arsizio,15/09/2017                                                                      Prof. A La Rocca.</w:t>
      </w:r>
    </w:p>
    <w:p w:rsidR="001F2191" w:rsidRDefault="001F2191" w:rsidP="006F56F6"/>
    <w:p w:rsidR="001F2191" w:rsidRDefault="001F2191" w:rsidP="006F56F6"/>
    <w:p w:rsidR="001F2191" w:rsidRDefault="001F2191" w:rsidP="006F56F6"/>
    <w:p w:rsidR="001F2191" w:rsidRDefault="001F2191" w:rsidP="006F56F6"/>
    <w:p w:rsidR="001F2191" w:rsidRDefault="001F2191" w:rsidP="006F56F6">
      <w:r>
        <w:t xml:space="preserve"> </w:t>
      </w:r>
    </w:p>
    <w:p w:rsidR="00612805" w:rsidRDefault="00612805" w:rsidP="006F56F6"/>
    <w:sectPr w:rsidR="00612805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85" w:rsidRDefault="00571385">
      <w:r>
        <w:separator/>
      </w:r>
    </w:p>
  </w:endnote>
  <w:endnote w:type="continuationSeparator" w:id="1">
    <w:p w:rsidR="00571385" w:rsidRDefault="0057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85" w:rsidRDefault="00571385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7454C9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7454C9">
      <w:rPr>
        <w:b/>
        <w:noProof/>
      </w:rPr>
      <w:t>1</w:t>
    </w:r>
    <w:r>
      <w:rPr>
        <w:b/>
        <w:szCs w:val="24"/>
      </w:rPr>
      <w:fldChar w:fldCharType="end"/>
    </w:r>
  </w:p>
  <w:p w:rsidR="00571385" w:rsidRDefault="00571385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85" w:rsidRDefault="00571385">
      <w:r>
        <w:separator/>
      </w:r>
    </w:p>
  </w:footnote>
  <w:footnote w:type="continuationSeparator" w:id="1">
    <w:p w:rsidR="00571385" w:rsidRDefault="00571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2151"/>
      <w:gridCol w:w="5476"/>
      <w:gridCol w:w="2337"/>
    </w:tblGrid>
    <w:tr w:rsidR="00571385" w:rsidTr="00CF09C1">
      <w:trPr>
        <w:trHeight w:val="2537"/>
        <w:tblCellSpacing w:w="20" w:type="dxa"/>
        <w:jc w:val="center"/>
      </w:trPr>
      <w:tc>
        <w:tcPr>
          <w:tcW w:w="2091" w:type="dxa"/>
        </w:tcPr>
        <w:p w:rsidR="00571385" w:rsidRDefault="00571385" w:rsidP="00CF09C1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1385" w:rsidRDefault="00571385" w:rsidP="00CF09C1">
          <w:pPr>
            <w:jc w:val="center"/>
          </w:pPr>
        </w:p>
        <w:p w:rsidR="00571385" w:rsidRDefault="00571385" w:rsidP="00CF09C1">
          <w:pPr>
            <w:jc w:val="center"/>
          </w:pPr>
        </w:p>
        <w:p w:rsidR="00571385" w:rsidRDefault="00571385" w:rsidP="00CF09C1">
          <w:pPr>
            <w:jc w:val="center"/>
          </w:pPr>
          <w:r w:rsidRPr="00710F7F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7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</w:tcPr>
        <w:p w:rsidR="00571385" w:rsidRPr="00612805" w:rsidRDefault="00571385" w:rsidP="00CF09C1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66982707" r:id="rId4"/>
            </w:object>
          </w:r>
        </w:p>
        <w:p w:rsidR="00571385" w:rsidRPr="00612805" w:rsidRDefault="00571385" w:rsidP="00CF09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571385" w:rsidRPr="00612805" w:rsidRDefault="00571385" w:rsidP="00CF09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571385" w:rsidRPr="00612805" w:rsidRDefault="00571385" w:rsidP="00CF09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571385" w:rsidRPr="00612805" w:rsidRDefault="00571385" w:rsidP="00CF09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571385" w:rsidRPr="00612805" w:rsidRDefault="00571385" w:rsidP="00CF09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571385" w:rsidRPr="00612805" w:rsidRDefault="00571385" w:rsidP="00CF09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571385" w:rsidRPr="00612805" w:rsidRDefault="00571385" w:rsidP="00CF09C1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571385" w:rsidRPr="00612805" w:rsidRDefault="00571385" w:rsidP="00CF09C1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571385" w:rsidRDefault="00571385" w:rsidP="00CF09C1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3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</w:tcPr>
        <w:p w:rsidR="00571385" w:rsidRDefault="00571385" w:rsidP="00CF09C1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4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5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1385" w:rsidRPr="00D20A55" w:rsidRDefault="00571385" w:rsidP="00CF09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571385" w:rsidRDefault="00571385" w:rsidP="00CF09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571385" w:rsidRDefault="00571385" w:rsidP="00CF09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571385" w:rsidRPr="00025987" w:rsidRDefault="00571385" w:rsidP="00CF09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6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1385" w:rsidRDefault="00571385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55B53"/>
    <w:rsid w:val="00057A13"/>
    <w:rsid w:val="00066270"/>
    <w:rsid w:val="0008500E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75F28"/>
    <w:rsid w:val="00185D12"/>
    <w:rsid w:val="00186325"/>
    <w:rsid w:val="00193606"/>
    <w:rsid w:val="00194624"/>
    <w:rsid w:val="00195133"/>
    <w:rsid w:val="001B0EF8"/>
    <w:rsid w:val="001C20EF"/>
    <w:rsid w:val="001C2841"/>
    <w:rsid w:val="001E218A"/>
    <w:rsid w:val="001E61D2"/>
    <w:rsid w:val="001F2191"/>
    <w:rsid w:val="001F307E"/>
    <w:rsid w:val="002038D9"/>
    <w:rsid w:val="002178CC"/>
    <w:rsid w:val="00224469"/>
    <w:rsid w:val="00230791"/>
    <w:rsid w:val="00233A7D"/>
    <w:rsid w:val="00246A87"/>
    <w:rsid w:val="00247BFD"/>
    <w:rsid w:val="002611CA"/>
    <w:rsid w:val="00272ABB"/>
    <w:rsid w:val="00291439"/>
    <w:rsid w:val="002C2E42"/>
    <w:rsid w:val="002D702E"/>
    <w:rsid w:val="002E14AF"/>
    <w:rsid w:val="002F00E3"/>
    <w:rsid w:val="003112AD"/>
    <w:rsid w:val="00312055"/>
    <w:rsid w:val="003212B3"/>
    <w:rsid w:val="00335052"/>
    <w:rsid w:val="00340CBB"/>
    <w:rsid w:val="0034780F"/>
    <w:rsid w:val="00363400"/>
    <w:rsid w:val="00391BD6"/>
    <w:rsid w:val="003B5E91"/>
    <w:rsid w:val="003C4F29"/>
    <w:rsid w:val="003E1E3E"/>
    <w:rsid w:val="003E590E"/>
    <w:rsid w:val="003F42A9"/>
    <w:rsid w:val="00413505"/>
    <w:rsid w:val="00473EB8"/>
    <w:rsid w:val="00494C7C"/>
    <w:rsid w:val="004952EB"/>
    <w:rsid w:val="004B3E4A"/>
    <w:rsid w:val="004C7644"/>
    <w:rsid w:val="004D4BD2"/>
    <w:rsid w:val="004D7519"/>
    <w:rsid w:val="004E41C9"/>
    <w:rsid w:val="00500DCB"/>
    <w:rsid w:val="00504E08"/>
    <w:rsid w:val="00506AC7"/>
    <w:rsid w:val="00513BB0"/>
    <w:rsid w:val="00514018"/>
    <w:rsid w:val="00520A74"/>
    <w:rsid w:val="00525A84"/>
    <w:rsid w:val="00527D24"/>
    <w:rsid w:val="00551F94"/>
    <w:rsid w:val="00563338"/>
    <w:rsid w:val="0057034D"/>
    <w:rsid w:val="00571385"/>
    <w:rsid w:val="0057138E"/>
    <w:rsid w:val="005842BF"/>
    <w:rsid w:val="00586B66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524C"/>
    <w:rsid w:val="006B7872"/>
    <w:rsid w:val="006C11AA"/>
    <w:rsid w:val="006D201A"/>
    <w:rsid w:val="006D3711"/>
    <w:rsid w:val="006F1066"/>
    <w:rsid w:val="006F56F6"/>
    <w:rsid w:val="0070127E"/>
    <w:rsid w:val="00703F22"/>
    <w:rsid w:val="00710F7F"/>
    <w:rsid w:val="00736136"/>
    <w:rsid w:val="007414A8"/>
    <w:rsid w:val="0074160A"/>
    <w:rsid w:val="0074350F"/>
    <w:rsid w:val="007454C9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7F1124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1815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67870"/>
    <w:rsid w:val="00A778A6"/>
    <w:rsid w:val="00AA1D4A"/>
    <w:rsid w:val="00AB28E1"/>
    <w:rsid w:val="00AD2E6E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D3A1E"/>
    <w:rsid w:val="00BF086D"/>
    <w:rsid w:val="00BF7D2D"/>
    <w:rsid w:val="00C0331B"/>
    <w:rsid w:val="00C221D9"/>
    <w:rsid w:val="00C622EC"/>
    <w:rsid w:val="00CA3AB0"/>
    <w:rsid w:val="00CC1CE7"/>
    <w:rsid w:val="00CD4C86"/>
    <w:rsid w:val="00CE2793"/>
    <w:rsid w:val="00CE70AA"/>
    <w:rsid w:val="00CF09C1"/>
    <w:rsid w:val="00CF6889"/>
    <w:rsid w:val="00D02832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578FA"/>
    <w:rsid w:val="00E63DEB"/>
    <w:rsid w:val="00E70790"/>
    <w:rsid w:val="00E71CC7"/>
    <w:rsid w:val="00E957A8"/>
    <w:rsid w:val="00EB1C0F"/>
    <w:rsid w:val="00EB4A69"/>
    <w:rsid w:val="00EC6B00"/>
    <w:rsid w:val="00ED1CFC"/>
    <w:rsid w:val="00ED5933"/>
    <w:rsid w:val="00EE4B32"/>
    <w:rsid w:val="00EE698E"/>
    <w:rsid w:val="00F00CCD"/>
    <w:rsid w:val="00F03733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701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12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857739-D1E5-4574-B1D0-CDE73D2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Mascherina per esterno</vt:lpstr>
    </vt:vector>
  </TitlesOfParts>
  <Company>Liceo classico "D.Crespi" - Busto A.</Company>
  <LinksUpToDate>false</LinksUpToDate>
  <CharactersWithSpaces>466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Mascherina per esterno</dc:title>
  <dc:creator>Rosario Commisi</dc:creator>
  <cp:lastModifiedBy>raimondirita</cp:lastModifiedBy>
  <cp:revision>17</cp:revision>
  <cp:lastPrinted>2017-09-15T09:56:00Z</cp:lastPrinted>
  <dcterms:created xsi:type="dcterms:W3CDTF">2016-12-02T07:22:00Z</dcterms:created>
  <dcterms:modified xsi:type="dcterms:W3CDTF">2017-09-15T10:12:00Z</dcterms:modified>
</cp:coreProperties>
</file>