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370AD" w14:textId="77777777" w:rsidR="0045544A" w:rsidRPr="00E87EB5" w:rsidRDefault="0045544A" w:rsidP="00E87EB5">
      <w:pPr>
        <w:jc w:val="right"/>
        <w:rPr>
          <w:rFonts w:ascii="Verdana" w:hAnsi="Verdana"/>
          <w:i/>
          <w:sz w:val="22"/>
          <w:szCs w:val="22"/>
        </w:rPr>
      </w:pPr>
      <w:r w:rsidRPr="00E87EB5">
        <w:rPr>
          <w:rFonts w:ascii="Verdana" w:hAnsi="Verdana"/>
          <w:i/>
          <w:sz w:val="22"/>
          <w:szCs w:val="22"/>
        </w:rPr>
        <w:t>Alla Famiglia dell’</w:t>
      </w:r>
      <w:proofErr w:type="spellStart"/>
      <w:r w:rsidRPr="00E87EB5">
        <w:rPr>
          <w:rFonts w:ascii="Verdana" w:hAnsi="Verdana"/>
          <w:i/>
          <w:sz w:val="22"/>
          <w:szCs w:val="22"/>
        </w:rPr>
        <w:t>alunn</w:t>
      </w:r>
      <w:proofErr w:type="spellEnd"/>
      <w:r w:rsidRPr="00E87EB5">
        <w:rPr>
          <w:rFonts w:ascii="Verdana" w:hAnsi="Verdana"/>
          <w:i/>
          <w:sz w:val="22"/>
          <w:szCs w:val="22"/>
        </w:rPr>
        <w:t xml:space="preserve"> …</w:t>
      </w:r>
    </w:p>
    <w:p w14:paraId="58464648" w14:textId="77777777" w:rsidR="0045544A" w:rsidRPr="00E87EB5" w:rsidRDefault="0045544A" w:rsidP="00E87EB5">
      <w:pPr>
        <w:jc w:val="right"/>
        <w:rPr>
          <w:rFonts w:ascii="Verdana" w:hAnsi="Verdana"/>
          <w:i/>
          <w:sz w:val="22"/>
          <w:szCs w:val="22"/>
        </w:rPr>
      </w:pPr>
    </w:p>
    <w:p w14:paraId="1B032328" w14:textId="77777777" w:rsidR="0045544A" w:rsidRPr="00E87EB5" w:rsidRDefault="00AC1E85" w:rsidP="00E87EB5">
      <w:pPr>
        <w:jc w:val="right"/>
        <w:rPr>
          <w:rFonts w:ascii="Verdana" w:hAnsi="Verdana"/>
          <w:i/>
          <w:sz w:val="22"/>
          <w:szCs w:val="22"/>
        </w:rPr>
      </w:pPr>
      <w:r w:rsidRPr="00E87EB5">
        <w:rPr>
          <w:rFonts w:ascii="Verdana" w:hAnsi="Verdana"/>
          <w:i/>
          <w:sz w:val="22"/>
          <w:szCs w:val="22"/>
        </w:rPr>
        <w:t>….</w:t>
      </w:r>
      <w:r w:rsidR="0045544A" w:rsidRPr="00E87EB5">
        <w:rPr>
          <w:rFonts w:ascii="Verdana" w:hAnsi="Verdana"/>
          <w:i/>
          <w:sz w:val="22"/>
          <w:szCs w:val="22"/>
        </w:rPr>
        <w:t>………………………………………</w:t>
      </w:r>
    </w:p>
    <w:p w14:paraId="626877B1" w14:textId="77777777" w:rsidR="0045544A" w:rsidRPr="00E87EB5" w:rsidRDefault="0045544A" w:rsidP="00E87EB5">
      <w:pPr>
        <w:jc w:val="right"/>
        <w:rPr>
          <w:rFonts w:ascii="Verdana" w:hAnsi="Verdana"/>
          <w:i/>
          <w:sz w:val="22"/>
          <w:szCs w:val="22"/>
        </w:rPr>
      </w:pPr>
    </w:p>
    <w:p w14:paraId="5CC4AA0D" w14:textId="1FD5C697" w:rsidR="0045544A" w:rsidRPr="00E87EB5" w:rsidRDefault="0045544A" w:rsidP="00E87EB5">
      <w:pPr>
        <w:rPr>
          <w:rFonts w:ascii="Verdana" w:hAnsi="Verdana"/>
          <w:b/>
          <w:sz w:val="22"/>
          <w:szCs w:val="22"/>
        </w:rPr>
      </w:pPr>
      <w:r w:rsidRPr="00E87EB5">
        <w:rPr>
          <w:rFonts w:ascii="Verdana" w:hAnsi="Verdana"/>
          <w:b/>
          <w:smallCaps/>
          <w:sz w:val="22"/>
          <w:szCs w:val="22"/>
        </w:rPr>
        <w:t>OGGETTO</w:t>
      </w:r>
      <w:r w:rsidRPr="00E87EB5">
        <w:rPr>
          <w:rFonts w:ascii="Verdana" w:hAnsi="Verdana"/>
          <w:b/>
          <w:sz w:val="22"/>
          <w:szCs w:val="22"/>
        </w:rPr>
        <w:t>:</w:t>
      </w:r>
      <w:r w:rsidR="00965B27" w:rsidRPr="00E87EB5">
        <w:rPr>
          <w:rFonts w:ascii="Verdana" w:hAnsi="Verdana"/>
          <w:b/>
          <w:sz w:val="22"/>
          <w:szCs w:val="22"/>
        </w:rPr>
        <w:t xml:space="preserve"> segnalazione </w:t>
      </w:r>
      <w:r w:rsidR="00046AC3" w:rsidRPr="00E87EB5">
        <w:rPr>
          <w:rFonts w:ascii="Verdana" w:hAnsi="Verdana"/>
          <w:b/>
          <w:sz w:val="22"/>
          <w:szCs w:val="22"/>
        </w:rPr>
        <w:t xml:space="preserve">lacune </w:t>
      </w:r>
    </w:p>
    <w:p w14:paraId="7FBC8C03" w14:textId="77777777" w:rsidR="0045544A" w:rsidRPr="00E87EB5" w:rsidRDefault="0045544A" w:rsidP="00E87EB5">
      <w:pPr>
        <w:rPr>
          <w:rFonts w:ascii="Verdana" w:hAnsi="Verdana"/>
          <w:i/>
          <w:sz w:val="22"/>
          <w:szCs w:val="22"/>
        </w:rPr>
      </w:pPr>
    </w:p>
    <w:p w14:paraId="7F544061" w14:textId="5100A6A3" w:rsidR="0045544A" w:rsidRPr="00E87EB5" w:rsidRDefault="0045544A" w:rsidP="00E87EB5">
      <w:pPr>
        <w:spacing w:before="120" w:after="120"/>
        <w:jc w:val="both"/>
        <w:rPr>
          <w:rFonts w:ascii="Verdana" w:hAnsi="Verdana"/>
          <w:iCs/>
          <w:sz w:val="22"/>
          <w:szCs w:val="22"/>
        </w:rPr>
      </w:pPr>
      <w:r w:rsidRPr="00E87EB5">
        <w:rPr>
          <w:rFonts w:ascii="Verdana" w:hAnsi="Verdana"/>
          <w:iCs/>
          <w:sz w:val="22"/>
          <w:szCs w:val="22"/>
        </w:rPr>
        <w:t xml:space="preserve">Il </w:t>
      </w:r>
      <w:proofErr w:type="spellStart"/>
      <w:r w:rsidRPr="00E87EB5">
        <w:rPr>
          <w:rFonts w:ascii="Verdana" w:hAnsi="Verdana"/>
          <w:iCs/>
          <w:sz w:val="22"/>
          <w:szCs w:val="22"/>
        </w:rPr>
        <w:t>Cdc</w:t>
      </w:r>
      <w:proofErr w:type="spellEnd"/>
      <w:r w:rsidRPr="00E87EB5">
        <w:rPr>
          <w:rFonts w:ascii="Verdana" w:hAnsi="Verdana"/>
          <w:iCs/>
          <w:sz w:val="22"/>
          <w:szCs w:val="22"/>
        </w:rPr>
        <w:t xml:space="preserve"> della classe</w:t>
      </w:r>
      <w:r w:rsidRPr="00E87EB5">
        <w:rPr>
          <w:rFonts w:ascii="Verdana" w:hAnsi="Verdana"/>
          <w:b/>
          <w:bCs/>
          <w:iCs/>
          <w:sz w:val="22"/>
          <w:szCs w:val="22"/>
        </w:rPr>
        <w:t xml:space="preserve"> </w:t>
      </w:r>
      <w:r w:rsidRPr="00E87EB5">
        <w:rPr>
          <w:rFonts w:ascii="Verdana" w:hAnsi="Verdana"/>
          <w:iCs/>
          <w:sz w:val="22"/>
          <w:szCs w:val="22"/>
        </w:rPr>
        <w:t>…………</w:t>
      </w:r>
      <w:r w:rsidRPr="00E87EB5">
        <w:rPr>
          <w:rFonts w:ascii="Verdana" w:hAnsi="Verdana"/>
          <w:b/>
          <w:bCs/>
          <w:iCs/>
          <w:sz w:val="22"/>
          <w:szCs w:val="22"/>
        </w:rPr>
        <w:t xml:space="preserve"> </w:t>
      </w:r>
      <w:r w:rsidR="00046AC3" w:rsidRPr="00E87EB5">
        <w:rPr>
          <w:rFonts w:ascii="Verdana" w:hAnsi="Verdana"/>
          <w:iCs/>
          <w:sz w:val="22"/>
          <w:szCs w:val="22"/>
        </w:rPr>
        <w:t xml:space="preserve">riunitosi in data ……………………….. </w:t>
      </w:r>
      <w:r w:rsidRPr="00E87EB5">
        <w:rPr>
          <w:rFonts w:ascii="Verdana" w:hAnsi="Verdana"/>
          <w:iCs/>
          <w:sz w:val="22"/>
          <w:szCs w:val="22"/>
        </w:rPr>
        <w:t>ritiene di segnala</w:t>
      </w:r>
      <w:r w:rsidR="00046AC3" w:rsidRPr="00E87EB5">
        <w:rPr>
          <w:rFonts w:ascii="Verdana" w:hAnsi="Verdana"/>
          <w:iCs/>
          <w:sz w:val="22"/>
          <w:szCs w:val="22"/>
        </w:rPr>
        <w:t>re alla famiglia le difficoltà rilevate</w:t>
      </w:r>
      <w:r w:rsidRPr="00E87EB5">
        <w:rPr>
          <w:rFonts w:ascii="Verdana" w:hAnsi="Verdana"/>
          <w:iCs/>
          <w:sz w:val="22"/>
          <w:szCs w:val="22"/>
        </w:rPr>
        <w:t xml:space="preserve"> </w:t>
      </w:r>
      <w:r w:rsidR="00DA3CBF" w:rsidRPr="00E87EB5">
        <w:rPr>
          <w:rFonts w:ascii="Verdana" w:hAnsi="Verdana"/>
          <w:iCs/>
          <w:sz w:val="22"/>
          <w:szCs w:val="22"/>
        </w:rPr>
        <w:t xml:space="preserve">dall’inizio del quadrimestre </w:t>
      </w:r>
      <w:r w:rsidR="0072306E" w:rsidRPr="00E87EB5">
        <w:rPr>
          <w:rFonts w:ascii="Verdana" w:hAnsi="Verdana"/>
          <w:iCs/>
          <w:sz w:val="22"/>
          <w:szCs w:val="22"/>
        </w:rPr>
        <w:t>e in particola</w:t>
      </w:r>
      <w:r w:rsidR="00965B27" w:rsidRPr="00E87EB5">
        <w:rPr>
          <w:rFonts w:ascii="Verdana" w:hAnsi="Verdana"/>
          <w:iCs/>
          <w:sz w:val="22"/>
          <w:szCs w:val="22"/>
        </w:rPr>
        <w:t>re</w:t>
      </w:r>
      <w:r w:rsidRPr="00E87EB5">
        <w:rPr>
          <w:rFonts w:ascii="Verdana" w:hAnsi="Verdana"/>
          <w:iCs/>
          <w:sz w:val="22"/>
          <w:szCs w:val="22"/>
        </w:rPr>
        <w:t xml:space="preserve">: </w:t>
      </w:r>
    </w:p>
    <w:p w14:paraId="4E5A9023" w14:textId="77777777" w:rsidR="00E87EB5" w:rsidRPr="00E87EB5" w:rsidRDefault="00E87EB5" w:rsidP="00E87EB5">
      <w:pPr>
        <w:spacing w:before="120" w:after="120"/>
        <w:jc w:val="both"/>
        <w:rPr>
          <w:rFonts w:ascii="Verdana" w:hAnsi="Verdana"/>
          <w:iCs/>
          <w:sz w:val="22"/>
          <w:szCs w:val="22"/>
        </w:rPr>
      </w:pPr>
    </w:p>
    <w:tbl>
      <w:tblPr>
        <w:tblStyle w:val="TabellaWeb2"/>
        <w:tblW w:w="0" w:type="auto"/>
        <w:tblLayout w:type="fixed"/>
        <w:tblLook w:val="04A0" w:firstRow="1" w:lastRow="0" w:firstColumn="1" w:lastColumn="0" w:noHBand="0" w:noVBand="1"/>
      </w:tblPr>
      <w:tblGrid>
        <w:gridCol w:w="6826"/>
        <w:gridCol w:w="757"/>
        <w:gridCol w:w="1595"/>
        <w:gridCol w:w="780"/>
      </w:tblGrid>
      <w:tr w:rsidR="0053397C" w:rsidRPr="00E87EB5" w14:paraId="54727F13" w14:textId="77777777" w:rsidTr="00EB2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6766" w:type="dxa"/>
            <w:vMerge w:val="restart"/>
            <w:vAlign w:val="center"/>
          </w:tcPr>
          <w:p w14:paraId="5E36BBA7" w14:textId="26442B38" w:rsidR="0018659C" w:rsidRPr="00E87EB5" w:rsidRDefault="00842E24" w:rsidP="00E87EB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</w:t>
            </w:r>
            <w:r w:rsidR="00622C33" w:rsidRPr="00E87EB5">
              <w:rPr>
                <w:rFonts w:ascii="Verdana" w:hAnsi="Verdana"/>
                <w:sz w:val="22"/>
                <w:szCs w:val="22"/>
              </w:rPr>
              <w:t>rregolarità</w:t>
            </w:r>
            <w:r w:rsidR="00D5363E" w:rsidRPr="00E87EB5">
              <w:rPr>
                <w:rFonts w:ascii="Verdana" w:hAnsi="Verdana"/>
                <w:sz w:val="22"/>
                <w:szCs w:val="22"/>
              </w:rPr>
              <w:t xml:space="preserve"> nella frequenza </w:t>
            </w:r>
          </w:p>
        </w:tc>
        <w:tc>
          <w:tcPr>
            <w:tcW w:w="717" w:type="dxa"/>
            <w:shd w:val="clear" w:color="auto" w:fill="DBE5F1" w:themeFill="accent1" w:themeFillTint="33"/>
            <w:vAlign w:val="center"/>
          </w:tcPr>
          <w:p w14:paraId="74C9DD97" w14:textId="77777777" w:rsidR="0018659C" w:rsidRPr="00E87EB5" w:rsidRDefault="0053397C" w:rsidP="00E87EB5">
            <w:pPr>
              <w:spacing w:before="120" w:after="120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b/>
                <w:iCs/>
                <w:sz w:val="22"/>
                <w:szCs w:val="22"/>
              </w:rPr>
              <w:t>SI</w:t>
            </w:r>
          </w:p>
        </w:tc>
        <w:tc>
          <w:tcPr>
            <w:tcW w:w="1555" w:type="dxa"/>
            <w:shd w:val="clear" w:color="auto" w:fill="DBE5F1" w:themeFill="accent1" w:themeFillTint="33"/>
            <w:vAlign w:val="center"/>
          </w:tcPr>
          <w:p w14:paraId="7F46E795" w14:textId="77777777" w:rsidR="0018659C" w:rsidRPr="00E87EB5" w:rsidRDefault="0053397C" w:rsidP="00E87EB5">
            <w:pPr>
              <w:spacing w:before="120" w:after="120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b/>
                <w:iCs/>
                <w:sz w:val="22"/>
                <w:szCs w:val="22"/>
              </w:rPr>
              <w:t>IN PARTE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E2F378A" w14:textId="77777777" w:rsidR="0018659C" w:rsidRPr="00E87EB5" w:rsidRDefault="0018659C" w:rsidP="00E87EB5">
            <w:pPr>
              <w:spacing w:before="120" w:after="120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b/>
                <w:iCs/>
                <w:sz w:val="22"/>
                <w:szCs w:val="22"/>
              </w:rPr>
              <w:t>NO</w:t>
            </w:r>
          </w:p>
        </w:tc>
      </w:tr>
      <w:tr w:rsidR="0018659C" w:rsidRPr="00E87EB5" w14:paraId="2D067A64" w14:textId="77777777" w:rsidTr="00EB28E0">
        <w:trPr>
          <w:trHeight w:val="518"/>
        </w:trPr>
        <w:tc>
          <w:tcPr>
            <w:tcW w:w="6766" w:type="dxa"/>
            <w:vMerge/>
            <w:vAlign w:val="center"/>
          </w:tcPr>
          <w:p w14:paraId="4781E2DB" w14:textId="77777777" w:rsidR="0018659C" w:rsidRPr="00E87EB5" w:rsidRDefault="0018659C" w:rsidP="00E87EB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14:paraId="5CE8B510" w14:textId="3DC45B40" w:rsidR="0018659C" w:rsidRPr="00E87EB5" w:rsidRDefault="0018659C" w:rsidP="00842E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14:paraId="667707EB" w14:textId="77777777" w:rsidR="0018659C" w:rsidRPr="00E87EB5" w:rsidRDefault="0018659C" w:rsidP="00E87EB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77ABCB" w14:textId="77777777" w:rsidR="0018659C" w:rsidRPr="00E87EB5" w:rsidRDefault="0018659C" w:rsidP="00E87EB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6046DC" w:rsidRPr="00E87EB5" w14:paraId="1D8971E4" w14:textId="77777777" w:rsidTr="00842E24">
        <w:trPr>
          <w:trHeight w:val="596"/>
        </w:trPr>
        <w:tc>
          <w:tcPr>
            <w:tcW w:w="6766" w:type="dxa"/>
            <w:vMerge w:val="restart"/>
            <w:vAlign w:val="center"/>
          </w:tcPr>
          <w:p w14:paraId="2371D07E" w14:textId="1F731A54" w:rsidR="006046DC" w:rsidRPr="00E87EB5" w:rsidRDefault="006046DC" w:rsidP="00842E24">
            <w:pPr>
              <w:rPr>
                <w:rFonts w:ascii="Verdana" w:hAnsi="Verdana"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t>Assenze non giustificate</w:t>
            </w:r>
          </w:p>
        </w:tc>
        <w:tc>
          <w:tcPr>
            <w:tcW w:w="717" w:type="dxa"/>
            <w:shd w:val="clear" w:color="auto" w:fill="DBE5F1" w:themeFill="accent1" w:themeFillTint="33"/>
          </w:tcPr>
          <w:p w14:paraId="60584158" w14:textId="77777777" w:rsidR="006046DC" w:rsidRPr="00E87EB5" w:rsidRDefault="006046DC" w:rsidP="00E87EB5">
            <w:pPr>
              <w:spacing w:before="120" w:after="120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b/>
                <w:iCs/>
                <w:sz w:val="22"/>
                <w:szCs w:val="22"/>
              </w:rPr>
              <w:t>SI</w:t>
            </w:r>
          </w:p>
        </w:tc>
        <w:tc>
          <w:tcPr>
            <w:tcW w:w="1555" w:type="dxa"/>
            <w:shd w:val="clear" w:color="auto" w:fill="DBE5F1" w:themeFill="accent1" w:themeFillTint="33"/>
          </w:tcPr>
          <w:p w14:paraId="34CFC96D" w14:textId="77777777" w:rsidR="006046DC" w:rsidRPr="00E87EB5" w:rsidRDefault="006046DC" w:rsidP="00E87EB5">
            <w:pPr>
              <w:spacing w:before="120" w:after="120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b/>
                <w:iCs/>
                <w:sz w:val="22"/>
                <w:szCs w:val="22"/>
              </w:rPr>
              <w:t>IN PARTE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14:paraId="226F2920" w14:textId="77777777" w:rsidR="006046DC" w:rsidRPr="00E87EB5" w:rsidRDefault="006046DC" w:rsidP="00E87EB5">
            <w:pPr>
              <w:spacing w:before="120" w:after="120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b/>
                <w:iCs/>
                <w:sz w:val="22"/>
                <w:szCs w:val="22"/>
              </w:rPr>
              <w:t>NO</w:t>
            </w:r>
          </w:p>
        </w:tc>
      </w:tr>
      <w:tr w:rsidR="006046DC" w:rsidRPr="00E87EB5" w14:paraId="483CCFDC" w14:textId="77777777" w:rsidTr="006046DC">
        <w:trPr>
          <w:trHeight w:val="452"/>
        </w:trPr>
        <w:tc>
          <w:tcPr>
            <w:tcW w:w="6766" w:type="dxa"/>
            <w:vMerge/>
          </w:tcPr>
          <w:p w14:paraId="3CE2F352" w14:textId="77777777" w:rsidR="006046DC" w:rsidRPr="00E87EB5" w:rsidRDefault="006046DC" w:rsidP="00E87EB5">
            <w:pPr>
              <w:spacing w:before="120" w:after="120"/>
              <w:rPr>
                <w:rFonts w:ascii="Verdana" w:hAnsi="Verdana"/>
                <w:i/>
                <w:smallCaps/>
                <w:sz w:val="22"/>
                <w:szCs w:val="22"/>
              </w:rPr>
            </w:pPr>
          </w:p>
        </w:tc>
        <w:tc>
          <w:tcPr>
            <w:tcW w:w="717" w:type="dxa"/>
          </w:tcPr>
          <w:p w14:paraId="699D732B" w14:textId="77777777" w:rsidR="006046DC" w:rsidRPr="00E87EB5" w:rsidRDefault="006046DC" w:rsidP="00E87EB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</w:tcPr>
          <w:p w14:paraId="5858256A" w14:textId="77777777" w:rsidR="006046DC" w:rsidRPr="00E87EB5" w:rsidRDefault="006046DC" w:rsidP="00E87EB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8A049D2" w14:textId="77777777" w:rsidR="006046DC" w:rsidRPr="00E87EB5" w:rsidRDefault="006046DC" w:rsidP="00E87EB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4E592E85" w14:textId="77777777" w:rsidR="00E87EB5" w:rsidRPr="00E87EB5" w:rsidRDefault="00E87EB5" w:rsidP="00E87EB5">
      <w:pPr>
        <w:spacing w:before="120" w:after="120"/>
        <w:jc w:val="both"/>
        <w:rPr>
          <w:rFonts w:ascii="Verdana" w:hAnsi="Verdana"/>
          <w:i/>
          <w:sz w:val="22"/>
          <w:szCs w:val="22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317"/>
        <w:gridCol w:w="3297"/>
        <w:gridCol w:w="3318"/>
      </w:tblGrid>
      <w:tr w:rsidR="00046AC3" w:rsidRPr="00E87EB5" w14:paraId="2899FAB3" w14:textId="77777777" w:rsidTr="00046AC3">
        <w:trPr>
          <w:trHeight w:val="726"/>
          <w:tblCellSpacing w:w="20" w:type="dxa"/>
        </w:trPr>
        <w:tc>
          <w:tcPr>
            <w:tcW w:w="3257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AE1DD31" w14:textId="7BB0C335" w:rsidR="00046AC3" w:rsidRPr="00E87EB5" w:rsidRDefault="00046AC3" w:rsidP="00E87EB5">
            <w:pPr>
              <w:spacing w:before="120" w:after="120"/>
              <w:jc w:val="center"/>
              <w:rPr>
                <w:rFonts w:ascii="Verdana" w:hAnsi="Verdana"/>
                <w:b/>
                <w:bCs/>
                <w:smallCaps/>
                <w:sz w:val="22"/>
                <w:szCs w:val="22"/>
              </w:rPr>
            </w:pPr>
            <w:r w:rsidRPr="00E87EB5">
              <w:rPr>
                <w:rFonts w:ascii="Verdana" w:hAnsi="Verdana"/>
                <w:b/>
                <w:bCs/>
                <w:smallCaps/>
                <w:sz w:val="22"/>
                <w:szCs w:val="22"/>
              </w:rPr>
              <w:t>LACUNE DISCIPLINARI</w:t>
            </w:r>
          </w:p>
        </w:tc>
        <w:tc>
          <w:tcPr>
            <w:tcW w:w="32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BE5F1" w:themeFill="accent1" w:themeFillTint="33"/>
            <w:vAlign w:val="center"/>
          </w:tcPr>
          <w:p w14:paraId="45EF8FD8" w14:textId="19DD2C22" w:rsidR="00046AC3" w:rsidRPr="00E87EB5" w:rsidRDefault="00046AC3" w:rsidP="00E87EB5">
            <w:pPr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b/>
                <w:iCs/>
                <w:sz w:val="22"/>
                <w:szCs w:val="22"/>
              </w:rPr>
              <w:t xml:space="preserve">Discipline di indirizzo </w:t>
            </w:r>
            <w:r w:rsidRPr="00E87EB5">
              <w:rPr>
                <w:rFonts w:ascii="Verdana" w:hAnsi="Verdana"/>
                <w:bCs/>
                <w:i/>
                <w:sz w:val="22"/>
                <w:szCs w:val="22"/>
              </w:rPr>
              <w:t>(elencare)</w:t>
            </w:r>
          </w:p>
        </w:tc>
        <w:tc>
          <w:tcPr>
            <w:tcW w:w="32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BE5F1" w:themeFill="accent1" w:themeFillTint="33"/>
            <w:vAlign w:val="center"/>
          </w:tcPr>
          <w:p w14:paraId="400DEC2B" w14:textId="77777777" w:rsidR="00046AC3" w:rsidRPr="00E87EB5" w:rsidRDefault="00046AC3" w:rsidP="00E87EB5">
            <w:pPr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b/>
                <w:iCs/>
                <w:sz w:val="22"/>
                <w:szCs w:val="22"/>
              </w:rPr>
              <w:t>Altre discipline</w:t>
            </w:r>
          </w:p>
          <w:p w14:paraId="126E32A7" w14:textId="7129F836" w:rsidR="00046AC3" w:rsidRPr="00E87EB5" w:rsidRDefault="00046AC3" w:rsidP="00E87EB5">
            <w:pPr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bCs/>
                <w:i/>
                <w:sz w:val="22"/>
                <w:szCs w:val="22"/>
              </w:rPr>
              <w:t xml:space="preserve"> (elencare)</w:t>
            </w:r>
          </w:p>
        </w:tc>
      </w:tr>
      <w:tr w:rsidR="008E1466" w:rsidRPr="00E87EB5" w14:paraId="35ECB39E" w14:textId="77777777" w:rsidTr="00842E24">
        <w:trPr>
          <w:trHeight w:val="378"/>
          <w:tblCellSpacing w:w="20" w:type="dxa"/>
        </w:trPr>
        <w:tc>
          <w:tcPr>
            <w:tcW w:w="3257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9384351" w14:textId="599A1C2C" w:rsidR="008E1466" w:rsidRPr="00842E24" w:rsidRDefault="00046AC3" w:rsidP="00842E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2E24">
              <w:rPr>
                <w:rFonts w:ascii="Verdana" w:hAnsi="Verdana"/>
                <w:sz w:val="22"/>
                <w:szCs w:val="22"/>
              </w:rPr>
              <w:t>L</w:t>
            </w:r>
            <w:r w:rsidR="00842E24" w:rsidRPr="00842E24">
              <w:rPr>
                <w:rFonts w:ascii="Verdana" w:hAnsi="Verdana"/>
                <w:sz w:val="22"/>
                <w:szCs w:val="22"/>
              </w:rPr>
              <w:t>ievi</w:t>
            </w:r>
          </w:p>
        </w:tc>
        <w:tc>
          <w:tcPr>
            <w:tcW w:w="32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14:paraId="0E7B4701" w14:textId="33D90297" w:rsidR="00897DA9" w:rsidRPr="00E87EB5" w:rsidRDefault="00897DA9" w:rsidP="00E87EB5">
            <w:pPr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14:paraId="2A5FBD44" w14:textId="77777777" w:rsidR="008E1466" w:rsidRPr="00E87EB5" w:rsidRDefault="008E1466" w:rsidP="00E87EB5">
            <w:pPr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</w:p>
        </w:tc>
      </w:tr>
      <w:tr w:rsidR="00D92A09" w:rsidRPr="00E87EB5" w14:paraId="283A03C7" w14:textId="77777777" w:rsidTr="00842E24">
        <w:trPr>
          <w:trHeight w:val="432"/>
          <w:tblCellSpacing w:w="20" w:type="dxa"/>
        </w:trPr>
        <w:tc>
          <w:tcPr>
            <w:tcW w:w="3257" w:type="dxa"/>
            <w:shd w:val="clear" w:color="auto" w:fill="auto"/>
            <w:vAlign w:val="center"/>
          </w:tcPr>
          <w:p w14:paraId="043720FF" w14:textId="3D912A59" w:rsidR="00D92A09" w:rsidRPr="00E87EB5" w:rsidRDefault="00842E24" w:rsidP="00842E24">
            <w:pPr>
              <w:jc w:val="center"/>
              <w:rPr>
                <w:rFonts w:ascii="Verdana" w:hAnsi="Verdana"/>
                <w:smallCap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Gravi</w:t>
            </w:r>
          </w:p>
        </w:tc>
        <w:tc>
          <w:tcPr>
            <w:tcW w:w="3257" w:type="dxa"/>
            <w:shd w:val="clear" w:color="auto" w:fill="auto"/>
          </w:tcPr>
          <w:p w14:paraId="51F97D00" w14:textId="6C1BC2B9" w:rsidR="006046DC" w:rsidRPr="00E87EB5" w:rsidRDefault="006046DC" w:rsidP="00E87EB5">
            <w:pPr>
              <w:spacing w:before="120" w:after="12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6B3D42D6" w14:textId="77777777" w:rsidR="00D92A09" w:rsidRPr="00E87EB5" w:rsidRDefault="00D92A09" w:rsidP="00E87EB5">
            <w:pPr>
              <w:spacing w:before="120" w:after="120"/>
              <w:jc w:val="both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</w:tbl>
    <w:p w14:paraId="336C127D" w14:textId="4A37F036" w:rsidR="005711F1" w:rsidRPr="00E87EB5" w:rsidRDefault="005711F1" w:rsidP="00E87EB5">
      <w:pPr>
        <w:tabs>
          <w:tab w:val="left" w:pos="1275"/>
        </w:tabs>
        <w:rPr>
          <w:rFonts w:ascii="Verdana" w:hAnsi="Verdana"/>
          <w:sz w:val="22"/>
          <w:szCs w:val="22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550"/>
        <w:gridCol w:w="4394"/>
      </w:tblGrid>
      <w:tr w:rsidR="006046DC" w:rsidRPr="00E87EB5" w14:paraId="2C2C9EEB" w14:textId="77777777" w:rsidTr="000A4725">
        <w:trPr>
          <w:trHeight w:val="510"/>
          <w:tblCellSpacing w:w="20" w:type="dxa"/>
        </w:trPr>
        <w:tc>
          <w:tcPr>
            <w:tcW w:w="9864" w:type="dxa"/>
            <w:gridSpan w:val="2"/>
            <w:shd w:val="clear" w:color="auto" w:fill="DBE5F1" w:themeFill="accent1" w:themeFillTint="33"/>
            <w:vAlign w:val="center"/>
          </w:tcPr>
          <w:p w14:paraId="4AA78888" w14:textId="77777777" w:rsidR="006046DC" w:rsidRPr="00E87EB5" w:rsidRDefault="006046DC" w:rsidP="00E87EB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87EB5">
              <w:rPr>
                <w:rFonts w:ascii="Verdana" w:hAnsi="Verdana"/>
                <w:b/>
                <w:bCs/>
                <w:sz w:val="22"/>
                <w:szCs w:val="22"/>
              </w:rPr>
              <w:t>NOTE SUL COMPORTAMENTO</w:t>
            </w:r>
          </w:p>
          <w:p w14:paraId="182DB2AF" w14:textId="77777777" w:rsidR="006046DC" w:rsidRPr="00E87EB5" w:rsidRDefault="006046DC" w:rsidP="00E87EB5">
            <w:pPr>
              <w:jc w:val="center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6046DC" w:rsidRPr="00E87EB5" w14:paraId="21266145" w14:textId="77777777" w:rsidTr="000A4725">
        <w:trPr>
          <w:trHeight w:val="510"/>
          <w:tblCellSpacing w:w="20" w:type="dxa"/>
        </w:trPr>
        <w:tc>
          <w:tcPr>
            <w:tcW w:w="5490" w:type="dxa"/>
            <w:shd w:val="clear" w:color="auto" w:fill="auto"/>
            <w:vAlign w:val="center"/>
          </w:tcPr>
          <w:p w14:paraId="46D971D1" w14:textId="77777777" w:rsidR="006046DC" w:rsidRPr="00E87EB5" w:rsidRDefault="006046DC" w:rsidP="00E87EB5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E87EB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EB5">
              <w:rPr>
                <w:rFonts w:ascii="Verdana" w:hAnsi="Verdana"/>
                <w:iCs/>
                <w:sz w:val="22"/>
                <w:szCs w:val="22"/>
              </w:rPr>
              <w:t>Diverse mancate consegne dei lavori</w:t>
            </w:r>
          </w:p>
          <w:p w14:paraId="4B409F22" w14:textId="77777777" w:rsidR="006046DC" w:rsidRDefault="006046DC" w:rsidP="00E87EB5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iCs/>
                <w:sz w:val="22"/>
                <w:szCs w:val="22"/>
              </w:rPr>
              <w:t xml:space="preserve">     assegnati </w:t>
            </w:r>
          </w:p>
          <w:p w14:paraId="18AE544D" w14:textId="77777777" w:rsidR="00E87EB5" w:rsidRDefault="00E87EB5" w:rsidP="00E87EB5">
            <w:pPr>
              <w:rPr>
                <w:rFonts w:ascii="Verdana" w:hAnsi="Verdana"/>
                <w:iCs/>
                <w:sz w:val="22"/>
                <w:szCs w:val="22"/>
              </w:rPr>
            </w:pPr>
          </w:p>
          <w:p w14:paraId="1EF02D9A" w14:textId="77777777" w:rsidR="00842E24" w:rsidRPr="00E87EB5" w:rsidRDefault="00842E24" w:rsidP="00E87EB5">
            <w:pPr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7F123C24" w14:textId="77777777" w:rsidR="006046DC" w:rsidRPr="00E87EB5" w:rsidRDefault="006046DC" w:rsidP="00E87EB5">
            <w:pPr>
              <w:rPr>
                <w:rFonts w:ascii="Verdana" w:hAnsi="Verdana"/>
                <w:i/>
                <w:sz w:val="22"/>
                <w:szCs w:val="22"/>
              </w:rPr>
            </w:pPr>
            <w:r w:rsidRPr="00E87EB5">
              <w:rPr>
                <w:rFonts w:ascii="Verdana" w:hAnsi="Verdana"/>
                <w:iCs/>
                <w:sz w:val="22"/>
                <w:szCs w:val="22"/>
              </w:rPr>
              <w:t xml:space="preserve">Nelle discipline </w:t>
            </w:r>
            <w:r w:rsidRPr="00E87EB5">
              <w:rPr>
                <w:rFonts w:ascii="Verdana" w:hAnsi="Verdana"/>
                <w:i/>
                <w:sz w:val="22"/>
                <w:szCs w:val="22"/>
              </w:rPr>
              <w:t>(elencare)</w:t>
            </w:r>
          </w:p>
          <w:p w14:paraId="082C28D0" w14:textId="77777777" w:rsidR="006046DC" w:rsidRPr="00E87EB5" w:rsidRDefault="006046DC" w:rsidP="00E87EB5">
            <w:pPr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6046DC" w:rsidRPr="00E87EB5" w14:paraId="50F14D2C" w14:textId="77777777" w:rsidTr="000A4725">
        <w:trPr>
          <w:trHeight w:val="510"/>
          <w:tblCellSpacing w:w="20" w:type="dxa"/>
        </w:trPr>
        <w:tc>
          <w:tcPr>
            <w:tcW w:w="5490" w:type="dxa"/>
            <w:shd w:val="clear" w:color="auto" w:fill="auto"/>
            <w:vAlign w:val="center"/>
          </w:tcPr>
          <w:p w14:paraId="586E6643" w14:textId="77777777" w:rsidR="006046DC" w:rsidRPr="00E87EB5" w:rsidRDefault="006046DC" w:rsidP="00E87EB5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lastRenderedPageBreak/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E87EB5">
              <w:rPr>
                <w:rFonts w:ascii="Verdana" w:hAnsi="Verdana"/>
                <w:sz w:val="22"/>
                <w:szCs w:val="22"/>
              </w:rPr>
              <w:t xml:space="preserve"> Altre i</w:t>
            </w:r>
            <w:r w:rsidRPr="00E87EB5">
              <w:rPr>
                <w:rFonts w:ascii="Verdana" w:hAnsi="Verdana"/>
                <w:iCs/>
                <w:sz w:val="22"/>
                <w:szCs w:val="22"/>
              </w:rPr>
              <w:t>nfrazioni al regolamento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1E55FC26" w14:textId="77777777" w:rsidR="006046DC" w:rsidRPr="00E87EB5" w:rsidRDefault="006046DC" w:rsidP="00E87EB5">
            <w:pPr>
              <w:rPr>
                <w:rFonts w:ascii="Verdana" w:hAnsi="Verdana"/>
                <w:sz w:val="22"/>
                <w:szCs w:val="22"/>
              </w:rPr>
            </w:pPr>
          </w:p>
          <w:p w14:paraId="63B6EF2E" w14:textId="77777777" w:rsidR="006046DC" w:rsidRPr="00E87EB5" w:rsidRDefault="006046DC" w:rsidP="00E87EB5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E87EB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EB5">
              <w:rPr>
                <w:rFonts w:ascii="Verdana" w:hAnsi="Verdana"/>
                <w:iCs/>
                <w:sz w:val="22"/>
                <w:szCs w:val="22"/>
              </w:rPr>
              <w:t>Vedi note a registro</w:t>
            </w:r>
          </w:p>
          <w:p w14:paraId="7C02AC72" w14:textId="77777777" w:rsidR="006046DC" w:rsidRPr="00E87EB5" w:rsidRDefault="006046DC" w:rsidP="00E87EB5">
            <w:pPr>
              <w:rPr>
                <w:rFonts w:ascii="Verdana" w:hAnsi="Verdana"/>
                <w:iCs/>
                <w:sz w:val="22"/>
                <w:szCs w:val="22"/>
              </w:rPr>
            </w:pPr>
          </w:p>
          <w:p w14:paraId="0D9E9178" w14:textId="77777777" w:rsidR="006046DC" w:rsidRPr="00E87EB5" w:rsidRDefault="006046DC" w:rsidP="00E87EB5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E87EB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87EB5">
              <w:rPr>
                <w:rFonts w:ascii="Verdana" w:hAnsi="Verdana"/>
                <w:iCs/>
                <w:sz w:val="22"/>
                <w:szCs w:val="22"/>
              </w:rPr>
              <w:t xml:space="preserve">Vedi provvedimenti già </w:t>
            </w:r>
          </w:p>
          <w:p w14:paraId="173F6C68" w14:textId="77777777" w:rsidR="006046DC" w:rsidRPr="00E87EB5" w:rsidRDefault="006046DC" w:rsidP="00E87EB5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iCs/>
                <w:sz w:val="22"/>
                <w:szCs w:val="22"/>
              </w:rPr>
              <w:t xml:space="preserve">    comunicati in data ………………………</w:t>
            </w:r>
          </w:p>
          <w:p w14:paraId="772E9404" w14:textId="77777777" w:rsidR="006046DC" w:rsidRPr="00E87EB5" w:rsidRDefault="006046DC" w:rsidP="00E87EB5">
            <w:pPr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</w:tbl>
    <w:p w14:paraId="5CF52B3C" w14:textId="44887DAE" w:rsidR="006046DC" w:rsidRPr="00E87EB5" w:rsidRDefault="006046DC" w:rsidP="00E87EB5">
      <w:pPr>
        <w:rPr>
          <w:rFonts w:ascii="Verdana" w:hAnsi="Verdana"/>
          <w:sz w:val="22"/>
          <w:szCs w:val="22"/>
        </w:rPr>
      </w:pPr>
    </w:p>
    <w:p w14:paraId="0358772B" w14:textId="77777777" w:rsidR="00E87EB5" w:rsidRPr="00E87EB5" w:rsidRDefault="00E87EB5" w:rsidP="00E87EB5">
      <w:pPr>
        <w:rPr>
          <w:rFonts w:ascii="Verdana" w:hAnsi="Verdana"/>
          <w:sz w:val="22"/>
          <w:szCs w:val="22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317"/>
        <w:gridCol w:w="1648"/>
        <w:gridCol w:w="1649"/>
        <w:gridCol w:w="70"/>
        <w:gridCol w:w="1589"/>
        <w:gridCol w:w="1659"/>
      </w:tblGrid>
      <w:tr w:rsidR="006046DC" w:rsidRPr="00E87EB5" w14:paraId="67BC61CC" w14:textId="77777777" w:rsidTr="000A4725">
        <w:trPr>
          <w:trHeight w:val="510"/>
          <w:tblCellSpacing w:w="20" w:type="dxa"/>
        </w:trPr>
        <w:tc>
          <w:tcPr>
            <w:tcW w:w="3257" w:type="dxa"/>
            <w:vMerge w:val="restart"/>
            <w:shd w:val="clear" w:color="auto" w:fill="auto"/>
            <w:vAlign w:val="center"/>
          </w:tcPr>
          <w:p w14:paraId="0EC6DAA7" w14:textId="77777777" w:rsidR="006046DC" w:rsidRPr="00E87EB5" w:rsidRDefault="006046DC" w:rsidP="00E87EB5">
            <w:pPr>
              <w:rPr>
                <w:rFonts w:ascii="Verdana" w:hAnsi="Verdana"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t>L’alunno/a è già ripetente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7DBEE6D2" w14:textId="77777777" w:rsidR="006046DC" w:rsidRPr="00E87EB5" w:rsidRDefault="006046DC" w:rsidP="00E87EB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87EB5">
              <w:rPr>
                <w:rFonts w:ascii="Verdana" w:hAnsi="Verdana"/>
                <w:iCs/>
                <w:sz w:val="22"/>
                <w:szCs w:val="22"/>
              </w:rPr>
              <w:t xml:space="preserve">SÌ   </w:t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1FAA024C" w14:textId="77777777" w:rsidR="006046DC" w:rsidRPr="00E87EB5" w:rsidRDefault="006046DC" w:rsidP="00E87EB5">
            <w:pPr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iCs/>
                <w:sz w:val="22"/>
                <w:szCs w:val="22"/>
              </w:rPr>
              <w:t xml:space="preserve">NO   </w:t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258" w:type="dxa"/>
            <w:gridSpan w:val="3"/>
            <w:shd w:val="clear" w:color="auto" w:fill="DBE5F1" w:themeFill="accent1" w:themeFillTint="33"/>
            <w:vAlign w:val="center"/>
          </w:tcPr>
          <w:p w14:paraId="5826E8C3" w14:textId="77777777" w:rsidR="006046DC" w:rsidRPr="00E87EB5" w:rsidRDefault="006046DC" w:rsidP="00E87EB5">
            <w:pPr>
              <w:spacing w:before="120" w:after="120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b/>
                <w:iCs/>
                <w:sz w:val="22"/>
                <w:szCs w:val="22"/>
              </w:rPr>
              <w:t>NELLA STESSA SCUOLA</w:t>
            </w:r>
          </w:p>
        </w:tc>
      </w:tr>
      <w:tr w:rsidR="006046DC" w:rsidRPr="00E87EB5" w14:paraId="47FE91E9" w14:textId="77777777" w:rsidTr="000A4725">
        <w:trPr>
          <w:trHeight w:val="454"/>
          <w:tblCellSpacing w:w="20" w:type="dxa"/>
        </w:trPr>
        <w:tc>
          <w:tcPr>
            <w:tcW w:w="3257" w:type="dxa"/>
            <w:vMerge/>
            <w:shd w:val="clear" w:color="auto" w:fill="auto"/>
            <w:vAlign w:val="center"/>
          </w:tcPr>
          <w:p w14:paraId="4100AA99" w14:textId="77777777" w:rsidR="006046DC" w:rsidRPr="00E87EB5" w:rsidRDefault="006046DC" w:rsidP="00E87EB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519D811A" w14:textId="77777777" w:rsidR="006046DC" w:rsidRPr="00E87EB5" w:rsidRDefault="006046DC" w:rsidP="00E87EB5">
            <w:pPr>
              <w:jc w:val="center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26EB443" w14:textId="77777777" w:rsidR="006046DC" w:rsidRPr="00E87EB5" w:rsidRDefault="006046DC" w:rsidP="00E87EB5">
            <w:pPr>
              <w:jc w:val="center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0C0644D0" w14:textId="77777777" w:rsidR="006046DC" w:rsidRPr="00E87EB5" w:rsidRDefault="006046DC" w:rsidP="00E87EB5">
            <w:pPr>
              <w:spacing w:before="120" w:after="120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iCs/>
                <w:sz w:val="22"/>
                <w:szCs w:val="22"/>
              </w:rPr>
              <w:t xml:space="preserve">SÌ   </w:t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shd w:val="clear" w:color="auto" w:fill="auto"/>
          </w:tcPr>
          <w:p w14:paraId="678A8433" w14:textId="77777777" w:rsidR="006046DC" w:rsidRPr="00E87EB5" w:rsidRDefault="006046DC" w:rsidP="00E87EB5">
            <w:pPr>
              <w:spacing w:before="120" w:after="120"/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iCs/>
                <w:sz w:val="22"/>
                <w:szCs w:val="22"/>
              </w:rPr>
              <w:t xml:space="preserve">NO   </w:t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6046DC" w:rsidRPr="00E87EB5" w14:paraId="09F8E5A5" w14:textId="77777777" w:rsidTr="000A4725">
        <w:trPr>
          <w:tblCellSpacing w:w="20" w:type="dxa"/>
        </w:trPr>
        <w:tc>
          <w:tcPr>
            <w:tcW w:w="3257" w:type="dxa"/>
            <w:shd w:val="clear" w:color="auto" w:fill="auto"/>
            <w:vAlign w:val="center"/>
          </w:tcPr>
          <w:p w14:paraId="0C307B61" w14:textId="77777777" w:rsidR="006046DC" w:rsidRPr="00E87EB5" w:rsidRDefault="006046DC" w:rsidP="00E87EB5">
            <w:pPr>
              <w:rPr>
                <w:rFonts w:ascii="Verdana" w:hAnsi="Verdana"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t>l’alunno/a ha assolto l’obbligo scolastico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AF9E2A6" w14:textId="77777777" w:rsidR="006046DC" w:rsidRPr="00E87EB5" w:rsidRDefault="006046DC" w:rsidP="00E87EB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87EB5">
              <w:rPr>
                <w:rFonts w:ascii="Verdana" w:hAnsi="Verdana"/>
                <w:iCs/>
                <w:sz w:val="22"/>
                <w:szCs w:val="22"/>
              </w:rPr>
              <w:t xml:space="preserve">SÌ   </w:t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F78CCCE" w14:textId="77777777" w:rsidR="006046DC" w:rsidRPr="00E87EB5" w:rsidRDefault="006046DC" w:rsidP="00E87EB5">
            <w:pPr>
              <w:jc w:val="center"/>
              <w:rPr>
                <w:rFonts w:ascii="Verdana" w:hAnsi="Verdana"/>
                <w:iCs/>
                <w:sz w:val="22"/>
                <w:szCs w:val="22"/>
              </w:rPr>
            </w:pPr>
            <w:r w:rsidRPr="00E87EB5">
              <w:rPr>
                <w:rFonts w:ascii="Verdana" w:hAnsi="Verdana"/>
                <w:iCs/>
                <w:sz w:val="22"/>
                <w:szCs w:val="22"/>
              </w:rPr>
              <w:t xml:space="preserve">NO   </w:t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B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E87EB5">
              <w:rPr>
                <w:rFonts w:ascii="Verdana" w:hAnsi="Verdana"/>
                <w:sz w:val="22"/>
                <w:szCs w:val="22"/>
              </w:rPr>
            </w:r>
            <w:r w:rsidRPr="00E87E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258" w:type="dxa"/>
            <w:gridSpan w:val="3"/>
            <w:shd w:val="clear" w:color="auto" w:fill="auto"/>
          </w:tcPr>
          <w:p w14:paraId="7855ADC9" w14:textId="77777777" w:rsidR="006046DC" w:rsidRPr="00E87EB5" w:rsidRDefault="006046DC" w:rsidP="00E87EB5">
            <w:pPr>
              <w:spacing w:before="120" w:after="120"/>
              <w:jc w:val="both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5711F1" w:rsidRPr="00E87EB5" w14:paraId="2A2AB635" w14:textId="77777777" w:rsidTr="005711F1">
        <w:trPr>
          <w:trHeight w:val="720"/>
          <w:tblCellSpacing w:w="20" w:type="dxa"/>
        </w:trPr>
        <w:tc>
          <w:tcPr>
            <w:tcW w:w="3257" w:type="dxa"/>
            <w:shd w:val="clear" w:color="auto" w:fill="auto"/>
            <w:vAlign w:val="center"/>
          </w:tcPr>
          <w:p w14:paraId="2E217CEA" w14:textId="7E0C87FE" w:rsidR="005711F1" w:rsidRPr="00E87EB5" w:rsidRDefault="005711F1" w:rsidP="00842E2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E87EB5">
              <w:rPr>
                <w:rFonts w:ascii="Verdana" w:hAnsi="Verdana"/>
                <w:sz w:val="22"/>
                <w:szCs w:val="22"/>
              </w:rPr>
              <w:t>l’alunno/a ha colmato le lacune relative al primo quadrimestre</w:t>
            </w:r>
          </w:p>
        </w:tc>
        <w:tc>
          <w:tcPr>
            <w:tcW w:w="3327" w:type="dxa"/>
            <w:gridSpan w:val="3"/>
            <w:tcBorders>
              <w:top w:val="inset" w:sz="6" w:space="0" w:color="auto"/>
            </w:tcBorders>
            <w:shd w:val="clear" w:color="auto" w:fill="auto"/>
            <w:vAlign w:val="center"/>
          </w:tcPr>
          <w:p w14:paraId="63049B9D" w14:textId="77777777" w:rsidR="005711F1" w:rsidRPr="00E87EB5" w:rsidRDefault="005711F1" w:rsidP="00E87EB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E87EB5">
              <w:rPr>
                <w:rFonts w:ascii="Verdana" w:hAnsi="Verdana"/>
                <w:i/>
                <w:sz w:val="22"/>
                <w:szCs w:val="22"/>
              </w:rPr>
              <w:t>SI</w:t>
            </w:r>
          </w:p>
          <w:p w14:paraId="7E9EAAE4" w14:textId="77777777" w:rsidR="005711F1" w:rsidRPr="00E87EB5" w:rsidRDefault="005711F1" w:rsidP="00E87EB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E87EB5">
              <w:rPr>
                <w:rFonts w:ascii="Verdana" w:hAnsi="Verdana"/>
                <w:i/>
                <w:sz w:val="22"/>
                <w:szCs w:val="22"/>
              </w:rPr>
              <w:t>Indicare le discipline</w:t>
            </w:r>
          </w:p>
          <w:p w14:paraId="61E423FE" w14:textId="77777777" w:rsidR="005711F1" w:rsidRPr="00E87EB5" w:rsidRDefault="005711F1" w:rsidP="00E87EB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  <w:p w14:paraId="721D48E3" w14:textId="77777777" w:rsidR="005711F1" w:rsidRPr="00E87EB5" w:rsidRDefault="005711F1" w:rsidP="00E87EB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  <w:p w14:paraId="5DB320A6" w14:textId="77777777" w:rsidR="005711F1" w:rsidRPr="00E87EB5" w:rsidRDefault="005711F1" w:rsidP="00E87EB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  <w:p w14:paraId="46A355B1" w14:textId="77777777" w:rsidR="005711F1" w:rsidRPr="00E87EB5" w:rsidRDefault="005711F1" w:rsidP="00E87EB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  <w:p w14:paraId="55C1EB28" w14:textId="42D2B8A4" w:rsidR="005711F1" w:rsidRPr="00E87EB5" w:rsidRDefault="005711F1" w:rsidP="00E87EB5">
            <w:pPr>
              <w:jc w:val="center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inset" w:sz="6" w:space="0" w:color="auto"/>
            </w:tcBorders>
            <w:shd w:val="clear" w:color="auto" w:fill="auto"/>
          </w:tcPr>
          <w:p w14:paraId="748DDB6E" w14:textId="77777777" w:rsidR="005711F1" w:rsidRPr="00E87EB5" w:rsidRDefault="005711F1" w:rsidP="00E87EB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E87EB5">
              <w:rPr>
                <w:rFonts w:ascii="Verdana" w:hAnsi="Verdana"/>
                <w:i/>
                <w:sz w:val="22"/>
                <w:szCs w:val="22"/>
              </w:rPr>
              <w:t>NO</w:t>
            </w:r>
          </w:p>
          <w:p w14:paraId="466B90F1" w14:textId="77777777" w:rsidR="005711F1" w:rsidRPr="00E87EB5" w:rsidRDefault="005711F1" w:rsidP="00E87EB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E87EB5">
              <w:rPr>
                <w:rFonts w:ascii="Verdana" w:hAnsi="Verdana"/>
                <w:i/>
                <w:sz w:val="22"/>
                <w:szCs w:val="22"/>
              </w:rPr>
              <w:t>Indicare le discipline</w:t>
            </w:r>
          </w:p>
          <w:p w14:paraId="61E3D510" w14:textId="77777777" w:rsidR="005711F1" w:rsidRPr="00E87EB5" w:rsidRDefault="005711F1" w:rsidP="00E87EB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  <w:p w14:paraId="2FE4C48E" w14:textId="77777777" w:rsidR="005711F1" w:rsidRPr="00E87EB5" w:rsidRDefault="005711F1" w:rsidP="00E87EB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  <w:p w14:paraId="402BA5C2" w14:textId="77777777" w:rsidR="005711F1" w:rsidRPr="00E87EB5" w:rsidRDefault="005711F1" w:rsidP="00E87EB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  <w:p w14:paraId="657A603D" w14:textId="77777777" w:rsidR="005711F1" w:rsidRPr="00E87EB5" w:rsidRDefault="005711F1" w:rsidP="00E87EB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  <w:p w14:paraId="145C0B50" w14:textId="01280732" w:rsidR="005711F1" w:rsidRPr="00E87EB5" w:rsidRDefault="005711F1" w:rsidP="00E87EB5">
            <w:pPr>
              <w:jc w:val="center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</w:tbl>
    <w:p w14:paraId="5841E6A2" w14:textId="77777777" w:rsidR="006046DC" w:rsidRPr="00E87EB5" w:rsidRDefault="006046DC" w:rsidP="00E87EB5">
      <w:pPr>
        <w:spacing w:before="120" w:after="120"/>
        <w:jc w:val="both"/>
        <w:rPr>
          <w:rFonts w:ascii="Verdana" w:hAnsi="Verdana"/>
          <w:iCs/>
          <w:sz w:val="22"/>
          <w:szCs w:val="22"/>
        </w:rPr>
      </w:pPr>
      <w:r w:rsidRPr="00E87EB5">
        <w:rPr>
          <w:rFonts w:ascii="Verdana" w:hAnsi="Verdana"/>
          <w:iCs/>
          <w:sz w:val="22"/>
          <w:szCs w:val="22"/>
        </w:rPr>
        <w:t>Pertanto:</w:t>
      </w:r>
    </w:p>
    <w:p w14:paraId="0DC16246" w14:textId="51B5B780" w:rsidR="0072306E" w:rsidRPr="00E87EB5" w:rsidRDefault="006046DC" w:rsidP="00E87EB5">
      <w:pPr>
        <w:spacing w:before="120" w:after="120"/>
        <w:jc w:val="both"/>
        <w:rPr>
          <w:rFonts w:ascii="Verdana" w:hAnsi="Verdana"/>
          <w:i/>
          <w:sz w:val="22"/>
          <w:szCs w:val="22"/>
        </w:rPr>
      </w:pPr>
      <w:r w:rsidRPr="00E87EB5">
        <w:rPr>
          <w:rFonts w:ascii="Verdana" w:hAnsi="Verdana"/>
          <w:i/>
          <w:sz w:val="22"/>
          <w:szCs w:val="22"/>
        </w:rPr>
        <w:t xml:space="preserve">* </w:t>
      </w:r>
      <w:r w:rsidR="007555DD" w:rsidRPr="00E87EB5">
        <w:rPr>
          <w:rFonts w:ascii="Verdana" w:hAnsi="Verdana"/>
          <w:i/>
          <w:sz w:val="22"/>
          <w:szCs w:val="22"/>
        </w:rPr>
        <w:t>Scegliere</w:t>
      </w:r>
      <w:r w:rsidRPr="00E87EB5">
        <w:rPr>
          <w:rFonts w:ascii="Verdana" w:hAnsi="Verdana"/>
          <w:i/>
          <w:sz w:val="22"/>
          <w:szCs w:val="22"/>
        </w:rPr>
        <w:t xml:space="preserve"> i casi che interessano tra A</w:t>
      </w:r>
      <w:r w:rsidR="007555DD" w:rsidRPr="00E87EB5">
        <w:rPr>
          <w:rFonts w:ascii="Verdana" w:hAnsi="Verdana"/>
          <w:i/>
          <w:sz w:val="22"/>
          <w:szCs w:val="22"/>
        </w:rPr>
        <w:t xml:space="preserve"> e </w:t>
      </w:r>
      <w:r w:rsidRPr="00E87EB5">
        <w:rPr>
          <w:rFonts w:ascii="Verdana" w:hAnsi="Verdana"/>
          <w:i/>
          <w:sz w:val="22"/>
          <w:szCs w:val="22"/>
        </w:rPr>
        <w:t xml:space="preserve">B </w:t>
      </w:r>
    </w:p>
    <w:p w14:paraId="72E4BE26" w14:textId="77777777" w:rsidR="00842E24" w:rsidRDefault="00842E24" w:rsidP="00E87EB5">
      <w:pPr>
        <w:spacing w:before="120" w:after="120"/>
        <w:jc w:val="both"/>
        <w:rPr>
          <w:rFonts w:ascii="Verdana" w:hAnsi="Verdana"/>
          <w:i/>
          <w:iCs/>
          <w:sz w:val="22"/>
          <w:szCs w:val="22"/>
        </w:rPr>
      </w:pPr>
    </w:p>
    <w:p w14:paraId="19A2B5F5" w14:textId="71E4E715" w:rsidR="00622C33" w:rsidRPr="00E87EB5" w:rsidRDefault="001E0F94" w:rsidP="00E87EB5">
      <w:pPr>
        <w:spacing w:before="120" w:after="120"/>
        <w:jc w:val="both"/>
        <w:rPr>
          <w:rFonts w:ascii="Verdana" w:hAnsi="Verdana"/>
          <w:sz w:val="22"/>
          <w:szCs w:val="22"/>
        </w:rPr>
      </w:pPr>
      <w:r w:rsidRPr="00E87EB5">
        <w:rPr>
          <w:rFonts w:ascii="Verdana" w:hAnsi="Verdana"/>
          <w:i/>
          <w:iCs/>
          <w:sz w:val="22"/>
          <w:szCs w:val="22"/>
        </w:rPr>
        <w:t xml:space="preserve">caso A: 3/4 </w:t>
      </w:r>
      <w:r w:rsidR="00622C33" w:rsidRPr="00E87EB5">
        <w:rPr>
          <w:rFonts w:ascii="Verdana" w:hAnsi="Verdana"/>
          <w:i/>
          <w:iCs/>
          <w:sz w:val="22"/>
          <w:szCs w:val="22"/>
        </w:rPr>
        <w:t>insufficienze</w:t>
      </w:r>
      <w:r w:rsidRPr="00E87EB5">
        <w:rPr>
          <w:rFonts w:ascii="Verdana" w:hAnsi="Verdana"/>
          <w:i/>
          <w:iCs/>
          <w:sz w:val="22"/>
          <w:szCs w:val="22"/>
        </w:rPr>
        <w:t>, non tutte gravi</w:t>
      </w:r>
    </w:p>
    <w:p w14:paraId="1B2BC9DB" w14:textId="434D87AF" w:rsidR="006046DC" w:rsidRPr="00E87EB5" w:rsidRDefault="0072306E" w:rsidP="00E87EB5">
      <w:pPr>
        <w:spacing w:before="120" w:after="120"/>
        <w:jc w:val="both"/>
        <w:rPr>
          <w:rFonts w:ascii="Verdana" w:hAnsi="Verdana"/>
          <w:iCs/>
          <w:sz w:val="22"/>
          <w:szCs w:val="22"/>
        </w:rPr>
      </w:pPr>
      <w:r w:rsidRPr="00E87EB5">
        <w:rPr>
          <w:rFonts w:ascii="Verdana" w:hAnsi="Verdana"/>
          <w:iCs/>
          <w:sz w:val="22"/>
          <w:szCs w:val="22"/>
        </w:rPr>
        <w:t xml:space="preserve">Il </w:t>
      </w:r>
      <w:proofErr w:type="spellStart"/>
      <w:r w:rsidRPr="00E87EB5">
        <w:rPr>
          <w:rFonts w:ascii="Verdana" w:hAnsi="Verdana"/>
          <w:iCs/>
          <w:sz w:val="22"/>
          <w:szCs w:val="22"/>
        </w:rPr>
        <w:t>Cdc</w:t>
      </w:r>
      <w:proofErr w:type="spellEnd"/>
      <w:r w:rsidRPr="00E87EB5">
        <w:rPr>
          <w:rFonts w:ascii="Verdana" w:hAnsi="Verdana"/>
          <w:iCs/>
          <w:sz w:val="22"/>
          <w:szCs w:val="22"/>
        </w:rPr>
        <w:t xml:space="preserve"> invita i</w:t>
      </w:r>
      <w:r w:rsidR="00E83149" w:rsidRPr="00E87EB5">
        <w:rPr>
          <w:rFonts w:ascii="Verdana" w:hAnsi="Verdana"/>
          <w:iCs/>
          <w:sz w:val="22"/>
          <w:szCs w:val="22"/>
        </w:rPr>
        <w:t xml:space="preserve"> famigliari a </w:t>
      </w:r>
      <w:r w:rsidR="00AF2D48" w:rsidRPr="00E87EB5">
        <w:rPr>
          <w:rFonts w:ascii="Verdana" w:hAnsi="Verdana"/>
          <w:iCs/>
          <w:sz w:val="22"/>
          <w:szCs w:val="22"/>
        </w:rPr>
        <w:t>monitorare con atten</w:t>
      </w:r>
      <w:r w:rsidR="00DA3CBF" w:rsidRPr="00E87EB5">
        <w:rPr>
          <w:rFonts w:ascii="Verdana" w:hAnsi="Verdana"/>
          <w:iCs/>
          <w:sz w:val="22"/>
          <w:szCs w:val="22"/>
        </w:rPr>
        <w:t>zione il percorso scolastico fino alla conclusione dell’anno scolastico.</w:t>
      </w:r>
      <w:r w:rsidR="00AF2D48" w:rsidRPr="00E87EB5">
        <w:rPr>
          <w:rFonts w:ascii="Verdana" w:hAnsi="Verdana"/>
          <w:iCs/>
          <w:sz w:val="22"/>
          <w:szCs w:val="22"/>
        </w:rPr>
        <w:t xml:space="preserve"> </w:t>
      </w:r>
      <w:r w:rsidR="00D446F0" w:rsidRPr="00E87EB5">
        <w:rPr>
          <w:rFonts w:ascii="Verdana" w:hAnsi="Verdana"/>
          <w:iCs/>
          <w:sz w:val="22"/>
          <w:szCs w:val="22"/>
        </w:rPr>
        <w:t>I docenti delle materie interessate sono a disposizione per un colloquio su richiesta della famiglia.</w:t>
      </w:r>
    </w:p>
    <w:p w14:paraId="4C5FB024" w14:textId="77777777" w:rsidR="00842E24" w:rsidRDefault="00842E24" w:rsidP="00E87EB5">
      <w:pPr>
        <w:spacing w:before="120" w:after="120"/>
        <w:jc w:val="both"/>
        <w:rPr>
          <w:rFonts w:ascii="Verdana" w:hAnsi="Verdana"/>
          <w:i/>
          <w:iCs/>
          <w:sz w:val="22"/>
          <w:szCs w:val="22"/>
        </w:rPr>
      </w:pPr>
    </w:p>
    <w:p w14:paraId="1E3B3355" w14:textId="55A21116" w:rsidR="00622C33" w:rsidRPr="00E87EB5" w:rsidRDefault="001E0F94" w:rsidP="00E87EB5">
      <w:pPr>
        <w:spacing w:before="120" w:after="120"/>
        <w:jc w:val="both"/>
        <w:rPr>
          <w:rFonts w:ascii="Verdana" w:hAnsi="Verdana"/>
          <w:sz w:val="22"/>
          <w:szCs w:val="22"/>
        </w:rPr>
      </w:pPr>
      <w:r w:rsidRPr="00E87EB5">
        <w:rPr>
          <w:rFonts w:ascii="Verdana" w:hAnsi="Verdana"/>
          <w:i/>
          <w:iCs/>
          <w:sz w:val="22"/>
          <w:szCs w:val="22"/>
        </w:rPr>
        <w:t>caso B:</w:t>
      </w:r>
      <w:r w:rsidRPr="00E87EB5">
        <w:rPr>
          <w:rFonts w:ascii="Verdana" w:hAnsi="Verdana"/>
          <w:sz w:val="22"/>
          <w:szCs w:val="22"/>
        </w:rPr>
        <w:t xml:space="preserve"> </w:t>
      </w:r>
      <w:r w:rsidR="00C17E6F" w:rsidRPr="00E87EB5">
        <w:rPr>
          <w:rFonts w:ascii="Verdana" w:hAnsi="Verdana"/>
          <w:i/>
          <w:iCs/>
          <w:sz w:val="22"/>
          <w:szCs w:val="22"/>
        </w:rPr>
        <w:t xml:space="preserve">insufficienze </w:t>
      </w:r>
      <w:r w:rsidR="007555DD" w:rsidRPr="00E87EB5">
        <w:rPr>
          <w:rFonts w:ascii="Verdana" w:hAnsi="Verdana"/>
          <w:i/>
          <w:iCs/>
          <w:sz w:val="22"/>
          <w:szCs w:val="22"/>
        </w:rPr>
        <w:t>gravi e diffuse</w:t>
      </w:r>
      <w:r w:rsidR="00C17E6F" w:rsidRPr="00E87EB5">
        <w:rPr>
          <w:rFonts w:ascii="Verdana" w:hAnsi="Verdana"/>
          <w:i/>
          <w:iCs/>
          <w:sz w:val="22"/>
          <w:szCs w:val="22"/>
        </w:rPr>
        <w:t xml:space="preserve"> </w:t>
      </w:r>
    </w:p>
    <w:p w14:paraId="3571D9AD" w14:textId="7C1A3AD0" w:rsidR="00DA3CBF" w:rsidRPr="00E87EB5" w:rsidRDefault="00C22746" w:rsidP="00E87EB5">
      <w:pPr>
        <w:spacing w:before="120" w:after="120"/>
        <w:jc w:val="both"/>
        <w:rPr>
          <w:rFonts w:ascii="Verdana" w:hAnsi="Verdana"/>
          <w:bCs/>
          <w:sz w:val="22"/>
          <w:szCs w:val="22"/>
        </w:rPr>
      </w:pPr>
      <w:r w:rsidRPr="00E87EB5">
        <w:rPr>
          <w:rFonts w:ascii="Verdana" w:hAnsi="Verdana"/>
          <w:sz w:val="22"/>
          <w:szCs w:val="22"/>
        </w:rPr>
        <w:t xml:space="preserve">Il </w:t>
      </w:r>
      <w:proofErr w:type="spellStart"/>
      <w:r w:rsidRPr="00E87EB5">
        <w:rPr>
          <w:rFonts w:ascii="Verdana" w:hAnsi="Verdana"/>
          <w:sz w:val="22"/>
          <w:szCs w:val="22"/>
        </w:rPr>
        <w:t>Cdc</w:t>
      </w:r>
      <w:proofErr w:type="spellEnd"/>
      <w:r w:rsidRPr="00E87EB5">
        <w:rPr>
          <w:rFonts w:ascii="Verdana" w:hAnsi="Verdana"/>
          <w:sz w:val="22"/>
          <w:szCs w:val="22"/>
        </w:rPr>
        <w:t xml:space="preserve"> invita i famigliari a collaborare </w:t>
      </w:r>
      <w:r w:rsidR="00DA3CBF" w:rsidRPr="00E87EB5">
        <w:rPr>
          <w:rFonts w:ascii="Verdana" w:hAnsi="Verdana"/>
          <w:sz w:val="22"/>
          <w:szCs w:val="22"/>
        </w:rPr>
        <w:t xml:space="preserve">più </w:t>
      </w:r>
      <w:r w:rsidRPr="00E87EB5">
        <w:rPr>
          <w:rFonts w:ascii="Verdana" w:hAnsi="Verdana"/>
          <w:sz w:val="22"/>
          <w:szCs w:val="22"/>
        </w:rPr>
        <w:t xml:space="preserve">strettamente con la scuola </w:t>
      </w:r>
      <w:r w:rsidR="00DA3CBF" w:rsidRPr="00E87EB5">
        <w:rPr>
          <w:rFonts w:ascii="Verdana" w:hAnsi="Verdana"/>
          <w:sz w:val="22"/>
          <w:szCs w:val="22"/>
        </w:rPr>
        <w:t xml:space="preserve">per </w:t>
      </w:r>
      <w:r w:rsidRPr="00E87EB5">
        <w:rPr>
          <w:rFonts w:ascii="Verdana" w:hAnsi="Verdana"/>
          <w:sz w:val="22"/>
          <w:szCs w:val="22"/>
        </w:rPr>
        <w:t>affron</w:t>
      </w:r>
      <w:r w:rsidR="003F57D1" w:rsidRPr="00E87EB5">
        <w:rPr>
          <w:rFonts w:ascii="Verdana" w:hAnsi="Verdana"/>
          <w:sz w:val="22"/>
          <w:szCs w:val="22"/>
        </w:rPr>
        <w:t>tare le</w:t>
      </w:r>
      <w:r w:rsidR="00DA3CBF" w:rsidRPr="00E87EB5">
        <w:rPr>
          <w:rFonts w:ascii="Verdana" w:hAnsi="Verdana"/>
          <w:sz w:val="22"/>
          <w:szCs w:val="22"/>
        </w:rPr>
        <w:t xml:space="preserve"> gravi e diffuse lacune al fine di consentire il raggiungimento degli</w:t>
      </w:r>
      <w:r w:rsidR="001E0F94" w:rsidRPr="00E87EB5">
        <w:rPr>
          <w:rFonts w:ascii="Verdana" w:hAnsi="Verdana"/>
          <w:sz w:val="22"/>
          <w:szCs w:val="22"/>
        </w:rPr>
        <w:t xml:space="preserve"> obiettivi minimi</w:t>
      </w:r>
      <w:r w:rsidR="00DA3CBF" w:rsidRPr="00E87EB5">
        <w:rPr>
          <w:rFonts w:ascii="Verdana" w:hAnsi="Verdana"/>
          <w:sz w:val="22"/>
          <w:szCs w:val="22"/>
        </w:rPr>
        <w:t xml:space="preserve">, </w:t>
      </w:r>
      <w:r w:rsidR="00DA3CBF" w:rsidRPr="00E87EB5">
        <w:rPr>
          <w:rFonts w:ascii="Verdana" w:hAnsi="Verdana"/>
          <w:bCs/>
          <w:sz w:val="22"/>
          <w:szCs w:val="22"/>
        </w:rPr>
        <w:t>senza i quali sarebbe compromessa la promozione all’anno successivo.</w:t>
      </w:r>
    </w:p>
    <w:p w14:paraId="050A31D9" w14:textId="1C68D54C" w:rsidR="00C22746" w:rsidRPr="00E87EB5" w:rsidRDefault="00C22746" w:rsidP="00E87EB5">
      <w:pPr>
        <w:spacing w:before="120" w:after="120"/>
        <w:jc w:val="both"/>
        <w:rPr>
          <w:rFonts w:ascii="Verdana" w:hAnsi="Verdana"/>
          <w:iCs/>
          <w:sz w:val="22"/>
          <w:szCs w:val="22"/>
        </w:rPr>
      </w:pPr>
      <w:r w:rsidRPr="00E87EB5">
        <w:rPr>
          <w:rFonts w:ascii="Verdana" w:hAnsi="Verdana"/>
          <w:iCs/>
          <w:sz w:val="22"/>
          <w:szCs w:val="22"/>
        </w:rPr>
        <w:t xml:space="preserve">Il coordinatore </w:t>
      </w:r>
      <w:r w:rsidR="00622C33" w:rsidRPr="00E87EB5">
        <w:rPr>
          <w:rFonts w:ascii="Verdana" w:hAnsi="Verdana"/>
          <w:iCs/>
          <w:sz w:val="22"/>
          <w:szCs w:val="22"/>
        </w:rPr>
        <w:t>convoc</w:t>
      </w:r>
      <w:r w:rsidR="001E0F94" w:rsidRPr="00E87EB5">
        <w:rPr>
          <w:rFonts w:ascii="Verdana" w:hAnsi="Verdana"/>
          <w:iCs/>
          <w:sz w:val="22"/>
          <w:szCs w:val="22"/>
        </w:rPr>
        <w:t xml:space="preserve">herà </w:t>
      </w:r>
      <w:r w:rsidR="00622C33" w:rsidRPr="00E87EB5">
        <w:rPr>
          <w:rFonts w:ascii="Verdana" w:hAnsi="Verdana"/>
          <w:iCs/>
          <w:sz w:val="22"/>
          <w:szCs w:val="22"/>
        </w:rPr>
        <w:t xml:space="preserve">i famigliari </w:t>
      </w:r>
      <w:r w:rsidR="001E0F94" w:rsidRPr="00E87EB5">
        <w:rPr>
          <w:rFonts w:ascii="Verdana" w:hAnsi="Verdana"/>
          <w:iCs/>
          <w:sz w:val="22"/>
          <w:szCs w:val="22"/>
        </w:rPr>
        <w:t xml:space="preserve">tramite RE </w:t>
      </w:r>
      <w:r w:rsidRPr="00E87EB5">
        <w:rPr>
          <w:rFonts w:ascii="Verdana" w:hAnsi="Verdana"/>
          <w:iCs/>
          <w:sz w:val="22"/>
          <w:szCs w:val="22"/>
        </w:rPr>
        <w:t>per un colloquio nell’in</w:t>
      </w:r>
      <w:r w:rsidR="00DA3CBF" w:rsidRPr="00E87EB5">
        <w:rPr>
          <w:rFonts w:ascii="Verdana" w:hAnsi="Verdana"/>
          <w:iCs/>
          <w:sz w:val="22"/>
          <w:szCs w:val="22"/>
        </w:rPr>
        <w:t>teresse dello studente.</w:t>
      </w:r>
    </w:p>
    <w:p w14:paraId="732716FD" w14:textId="3BCD8BEA" w:rsidR="00C22746" w:rsidRPr="00E87EB5" w:rsidRDefault="001E0F94" w:rsidP="00E87EB5">
      <w:pPr>
        <w:spacing w:before="120" w:after="120"/>
        <w:jc w:val="both"/>
        <w:rPr>
          <w:rFonts w:ascii="Verdana" w:hAnsi="Verdana"/>
          <w:iCs/>
          <w:sz w:val="22"/>
          <w:szCs w:val="22"/>
        </w:rPr>
      </w:pPr>
      <w:r w:rsidRPr="00E87EB5">
        <w:rPr>
          <w:rFonts w:ascii="Verdana" w:hAnsi="Verdana"/>
          <w:iCs/>
          <w:sz w:val="22"/>
          <w:szCs w:val="22"/>
        </w:rPr>
        <w:t xml:space="preserve">(solo biennio) </w:t>
      </w:r>
      <w:r w:rsidR="00C22746" w:rsidRPr="00E87EB5">
        <w:rPr>
          <w:rFonts w:ascii="Verdana" w:hAnsi="Verdana"/>
          <w:iCs/>
          <w:sz w:val="22"/>
          <w:szCs w:val="22"/>
        </w:rPr>
        <w:t>anche per valutare eventualmente la prosecuzione degli studi in un percorso diverso e più confacente alle caratteristiche del figlio</w:t>
      </w:r>
      <w:r w:rsidR="006046DC" w:rsidRPr="00E87EB5">
        <w:rPr>
          <w:rFonts w:ascii="Verdana" w:hAnsi="Verdana"/>
          <w:iCs/>
          <w:sz w:val="22"/>
          <w:szCs w:val="22"/>
        </w:rPr>
        <w:t>.</w:t>
      </w:r>
      <w:r w:rsidR="00C22746" w:rsidRPr="00E87EB5">
        <w:rPr>
          <w:rFonts w:ascii="Verdana" w:hAnsi="Verdana"/>
          <w:iCs/>
          <w:sz w:val="22"/>
          <w:szCs w:val="22"/>
        </w:rPr>
        <w:t xml:space="preserve"> </w:t>
      </w:r>
    </w:p>
    <w:p w14:paraId="0CBA030C" w14:textId="77777777" w:rsidR="00E87EB5" w:rsidRDefault="00E87EB5" w:rsidP="00E87EB5">
      <w:pPr>
        <w:spacing w:before="120" w:after="120"/>
        <w:jc w:val="both"/>
        <w:rPr>
          <w:rFonts w:ascii="Verdana" w:hAnsi="Verdana"/>
          <w:iCs/>
          <w:sz w:val="22"/>
          <w:szCs w:val="22"/>
        </w:rPr>
      </w:pPr>
    </w:p>
    <w:p w14:paraId="7BAEE317" w14:textId="100115CB" w:rsidR="003123D0" w:rsidRPr="00E87EB5" w:rsidRDefault="00034796" w:rsidP="00E87EB5">
      <w:pPr>
        <w:spacing w:before="120" w:after="120"/>
        <w:jc w:val="both"/>
        <w:rPr>
          <w:rFonts w:ascii="Verdana" w:hAnsi="Verdana"/>
          <w:iCs/>
          <w:sz w:val="22"/>
          <w:szCs w:val="22"/>
        </w:rPr>
      </w:pPr>
      <w:r w:rsidRPr="00E87EB5">
        <w:rPr>
          <w:rFonts w:ascii="Verdana" w:hAnsi="Verdana"/>
          <w:iCs/>
          <w:sz w:val="22"/>
          <w:szCs w:val="22"/>
        </w:rPr>
        <w:t>Busto Arsizio,</w:t>
      </w:r>
      <w:r w:rsidR="00AF2D48" w:rsidRPr="00E87EB5">
        <w:rPr>
          <w:rFonts w:ascii="Verdana" w:hAnsi="Verdana"/>
          <w:iCs/>
          <w:sz w:val="22"/>
          <w:szCs w:val="22"/>
        </w:rPr>
        <w:t xml:space="preserve"> </w:t>
      </w:r>
      <w:r w:rsidRPr="00E87EB5">
        <w:rPr>
          <w:rFonts w:ascii="Verdana" w:hAnsi="Verdana"/>
          <w:iCs/>
          <w:sz w:val="22"/>
          <w:szCs w:val="22"/>
        </w:rPr>
        <w:t xml:space="preserve">li ………………… </w:t>
      </w:r>
      <w:r w:rsidRPr="00E87EB5">
        <w:rPr>
          <w:rFonts w:ascii="Verdana" w:hAnsi="Verdana"/>
          <w:iCs/>
          <w:sz w:val="22"/>
          <w:szCs w:val="22"/>
        </w:rPr>
        <w:tab/>
      </w:r>
      <w:r w:rsidRPr="00E87EB5">
        <w:rPr>
          <w:rFonts w:ascii="Verdana" w:hAnsi="Verdana"/>
          <w:iCs/>
          <w:sz w:val="22"/>
          <w:szCs w:val="22"/>
        </w:rPr>
        <w:tab/>
      </w:r>
      <w:r w:rsidRPr="00E87EB5">
        <w:rPr>
          <w:rFonts w:ascii="Verdana" w:hAnsi="Verdana"/>
          <w:iCs/>
          <w:sz w:val="22"/>
          <w:szCs w:val="22"/>
        </w:rPr>
        <w:tab/>
      </w:r>
      <w:r w:rsidR="00D446F0" w:rsidRPr="00E87EB5">
        <w:rPr>
          <w:rFonts w:ascii="Verdana" w:hAnsi="Verdana"/>
          <w:iCs/>
          <w:sz w:val="22"/>
          <w:szCs w:val="22"/>
        </w:rPr>
        <w:t xml:space="preserve">                 </w:t>
      </w:r>
      <w:r w:rsidR="001E0F94" w:rsidRPr="00E87EB5">
        <w:rPr>
          <w:rFonts w:ascii="Verdana" w:hAnsi="Verdana"/>
          <w:iCs/>
          <w:sz w:val="22"/>
          <w:szCs w:val="22"/>
        </w:rPr>
        <w:t>I</w:t>
      </w:r>
      <w:r w:rsidRPr="00E87EB5">
        <w:rPr>
          <w:rFonts w:ascii="Verdana" w:hAnsi="Verdana"/>
          <w:iCs/>
          <w:sz w:val="22"/>
          <w:szCs w:val="22"/>
        </w:rPr>
        <w:t xml:space="preserve">l </w:t>
      </w:r>
      <w:r w:rsidR="00AF2D48" w:rsidRPr="00E87EB5">
        <w:rPr>
          <w:rFonts w:ascii="Verdana" w:hAnsi="Verdana"/>
          <w:iCs/>
          <w:sz w:val="22"/>
          <w:szCs w:val="22"/>
        </w:rPr>
        <w:t>Coordinatore di classe</w:t>
      </w:r>
      <w:r w:rsidR="001E0F94" w:rsidRPr="00E87EB5">
        <w:rPr>
          <w:rFonts w:ascii="Verdana" w:hAnsi="Verdana"/>
          <w:iCs/>
          <w:sz w:val="22"/>
          <w:szCs w:val="22"/>
        </w:rPr>
        <w:t xml:space="preserve"> </w:t>
      </w:r>
    </w:p>
    <w:p w14:paraId="56E69196" w14:textId="77777777" w:rsidR="00E87EB5" w:rsidRPr="00E87EB5" w:rsidRDefault="00E87EB5" w:rsidP="00E87EB5">
      <w:pPr>
        <w:tabs>
          <w:tab w:val="left" w:pos="-142"/>
        </w:tabs>
        <w:ind w:left="-142" w:right="-143"/>
        <w:jc w:val="both"/>
        <w:rPr>
          <w:rFonts w:ascii="Verdana" w:hAnsi="Verdana"/>
          <w:sz w:val="22"/>
          <w:szCs w:val="22"/>
        </w:rPr>
      </w:pPr>
      <w:r w:rsidRPr="00E87EB5">
        <w:rPr>
          <w:rFonts w:ascii="Verdana" w:hAnsi="Verdana"/>
          <w:sz w:val="22"/>
          <w:szCs w:val="22"/>
        </w:rPr>
        <w:t xml:space="preserve">            </w:t>
      </w:r>
    </w:p>
    <w:p w14:paraId="460961B2" w14:textId="5FB35221" w:rsidR="00842E24" w:rsidRDefault="00E87EB5" w:rsidP="00E87EB5">
      <w:pPr>
        <w:tabs>
          <w:tab w:val="left" w:pos="-142"/>
        </w:tabs>
        <w:ind w:left="-142" w:right="-143"/>
        <w:jc w:val="both"/>
        <w:rPr>
          <w:rFonts w:ascii="Verdana" w:hAnsi="Verdana"/>
          <w:sz w:val="22"/>
          <w:szCs w:val="22"/>
        </w:rPr>
      </w:pPr>
      <w:r w:rsidRPr="00E87EB5">
        <w:rPr>
          <w:rFonts w:ascii="Verdana" w:hAnsi="Verdana"/>
          <w:sz w:val="22"/>
          <w:szCs w:val="22"/>
        </w:rPr>
        <w:t xml:space="preserve">                                                     </w:t>
      </w:r>
    </w:p>
    <w:p w14:paraId="131E0AB1" w14:textId="7D62A0FD" w:rsidR="00E87EB5" w:rsidRDefault="00E87EB5" w:rsidP="00E87EB5">
      <w:pPr>
        <w:tabs>
          <w:tab w:val="left" w:pos="-142"/>
        </w:tabs>
        <w:ind w:left="-142" w:right="-143"/>
        <w:jc w:val="both"/>
        <w:rPr>
          <w:rFonts w:ascii="Verdana" w:hAnsi="Verdana"/>
          <w:sz w:val="22"/>
          <w:szCs w:val="22"/>
        </w:rPr>
      </w:pPr>
      <w:r w:rsidRPr="00E87EB5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         </w:t>
      </w:r>
      <w:r>
        <w:rPr>
          <w:sz w:val="18"/>
        </w:rPr>
        <w:t xml:space="preserve">           </w:t>
      </w:r>
    </w:p>
    <w:p w14:paraId="45BC0472" w14:textId="0746496D" w:rsidR="00842E24" w:rsidRPr="00842E24" w:rsidRDefault="00E87EB5" w:rsidP="00842E24">
      <w:pPr>
        <w:tabs>
          <w:tab w:val="left" w:pos="-142"/>
        </w:tabs>
        <w:ind w:left="6372" w:right="-143"/>
        <w:rPr>
          <w:rFonts w:ascii="Verdana" w:hAnsi="Verdana"/>
          <w:iCs/>
          <w:sz w:val="22"/>
          <w:szCs w:val="22"/>
        </w:rPr>
      </w:pPr>
      <w:r w:rsidRPr="00842E24">
        <w:rPr>
          <w:rFonts w:ascii="Verdana" w:hAnsi="Verdana"/>
          <w:iCs/>
          <w:sz w:val="22"/>
          <w:szCs w:val="22"/>
        </w:rPr>
        <w:t>Il Dirigente Scolastico</w:t>
      </w:r>
    </w:p>
    <w:p w14:paraId="300665D2" w14:textId="2E7B9E42" w:rsidR="00E87EB5" w:rsidRDefault="00E87EB5" w:rsidP="00842E24">
      <w:pPr>
        <w:tabs>
          <w:tab w:val="left" w:pos="-142"/>
        </w:tabs>
        <w:ind w:left="6372" w:right="-143"/>
        <w:rPr>
          <w:rFonts w:ascii="Verdana" w:hAnsi="Verdana"/>
          <w:iCs/>
          <w:sz w:val="22"/>
          <w:szCs w:val="22"/>
        </w:rPr>
      </w:pPr>
      <w:r w:rsidRPr="00842E24">
        <w:rPr>
          <w:rFonts w:ascii="Verdana" w:hAnsi="Verdana"/>
          <w:iCs/>
          <w:sz w:val="22"/>
          <w:szCs w:val="22"/>
        </w:rPr>
        <w:t xml:space="preserve">Prof.ssa Maria </w:t>
      </w:r>
      <w:proofErr w:type="spellStart"/>
      <w:r w:rsidRPr="00842E24">
        <w:rPr>
          <w:rFonts w:ascii="Verdana" w:hAnsi="Verdana"/>
          <w:iCs/>
          <w:sz w:val="22"/>
          <w:szCs w:val="22"/>
        </w:rPr>
        <w:t>Silanos</w:t>
      </w:r>
      <w:proofErr w:type="spellEnd"/>
    </w:p>
    <w:p w14:paraId="68EC230C" w14:textId="77777777" w:rsidR="00842E24" w:rsidRPr="00842E24" w:rsidRDefault="00842E24" w:rsidP="00842E24">
      <w:pPr>
        <w:tabs>
          <w:tab w:val="left" w:pos="-142"/>
        </w:tabs>
        <w:ind w:left="-142" w:right="-143"/>
        <w:rPr>
          <w:rFonts w:ascii="Verdana" w:hAnsi="Verdana"/>
          <w:iCs/>
          <w:sz w:val="22"/>
          <w:szCs w:val="22"/>
        </w:rPr>
      </w:pPr>
    </w:p>
    <w:p w14:paraId="5389C1B7" w14:textId="7751792C" w:rsidR="00E87EB5" w:rsidRPr="00842E24" w:rsidRDefault="00E87EB5" w:rsidP="00842E24">
      <w:pPr>
        <w:tabs>
          <w:tab w:val="left" w:pos="-142"/>
        </w:tabs>
        <w:ind w:left="5664" w:right="-143"/>
        <w:rPr>
          <w:rFonts w:ascii="Verdana" w:hAnsi="Verdana"/>
          <w:sz w:val="14"/>
          <w:szCs w:val="14"/>
        </w:rPr>
      </w:pPr>
      <w:r w:rsidRPr="00842E24">
        <w:rPr>
          <w:rFonts w:ascii="Verdana" w:hAnsi="Verdana"/>
          <w:sz w:val="14"/>
          <w:szCs w:val="14"/>
        </w:rPr>
        <w:t xml:space="preserve">Firmato digitalmente ai sensi del </w:t>
      </w:r>
      <w:proofErr w:type="spellStart"/>
      <w:r w:rsidRPr="00842E24">
        <w:rPr>
          <w:rFonts w:ascii="Verdana" w:hAnsi="Verdana"/>
          <w:sz w:val="14"/>
          <w:szCs w:val="14"/>
        </w:rPr>
        <w:t>D.Lgs</w:t>
      </w:r>
      <w:proofErr w:type="spellEnd"/>
      <w:r w:rsidRPr="00842E24">
        <w:rPr>
          <w:rFonts w:ascii="Verdana" w:hAnsi="Verdana"/>
          <w:sz w:val="14"/>
          <w:szCs w:val="14"/>
        </w:rPr>
        <w:t xml:space="preserve"> 82/2005</w:t>
      </w:r>
    </w:p>
    <w:p w14:paraId="633E71E1" w14:textId="280E4459" w:rsidR="00E87EB5" w:rsidRPr="00842E24" w:rsidRDefault="00E87EB5" w:rsidP="00842E24">
      <w:pPr>
        <w:tabs>
          <w:tab w:val="left" w:pos="-142"/>
        </w:tabs>
        <w:ind w:left="5664" w:right="-143"/>
        <w:rPr>
          <w:rFonts w:ascii="Verdana" w:hAnsi="Verdana"/>
          <w:sz w:val="14"/>
          <w:szCs w:val="14"/>
        </w:rPr>
      </w:pPr>
      <w:r w:rsidRPr="00842E24">
        <w:rPr>
          <w:rFonts w:ascii="Verdana" w:hAnsi="Verdana"/>
          <w:sz w:val="14"/>
          <w:szCs w:val="14"/>
        </w:rPr>
        <w:t xml:space="preserve">aggiornato al </w:t>
      </w:r>
      <w:proofErr w:type="spellStart"/>
      <w:r w:rsidRPr="00842E24">
        <w:rPr>
          <w:rFonts w:ascii="Verdana" w:hAnsi="Verdana"/>
          <w:sz w:val="14"/>
          <w:szCs w:val="14"/>
        </w:rPr>
        <w:t>D.L.vo</w:t>
      </w:r>
      <w:proofErr w:type="spellEnd"/>
      <w:r w:rsidRPr="00842E24">
        <w:rPr>
          <w:rFonts w:ascii="Verdana" w:hAnsi="Verdana"/>
          <w:sz w:val="14"/>
          <w:szCs w:val="14"/>
        </w:rPr>
        <w:t xml:space="preserve"> 217/2017, art. 1, comma 1, lettera s</w:t>
      </w:r>
    </w:p>
    <w:sectPr w:rsidR="00E87EB5" w:rsidRPr="00842E24" w:rsidSect="00D17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06" w:right="1134" w:bottom="1134" w:left="1134" w:header="720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012E5" w14:textId="77777777" w:rsidR="00DF2D9A" w:rsidRDefault="00DF2D9A">
      <w:r>
        <w:separator/>
      </w:r>
    </w:p>
  </w:endnote>
  <w:endnote w:type="continuationSeparator" w:id="0">
    <w:p w14:paraId="6B0032A0" w14:textId="77777777" w:rsidR="00DF2D9A" w:rsidRDefault="00DF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98BE7" w14:textId="77777777" w:rsidR="005C0FB6" w:rsidRDefault="005C0F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4A4DE" w14:textId="77777777" w:rsidR="005C0FB6" w:rsidRDefault="005C0FB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D417C" w14:textId="77777777" w:rsidR="005C0FB6" w:rsidRDefault="005C0F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E98AC" w14:textId="77777777" w:rsidR="00DF2D9A" w:rsidRDefault="00DF2D9A">
      <w:r>
        <w:separator/>
      </w:r>
    </w:p>
  </w:footnote>
  <w:footnote w:type="continuationSeparator" w:id="0">
    <w:p w14:paraId="76E2DF11" w14:textId="77777777" w:rsidR="00DF2D9A" w:rsidRDefault="00DF2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E80AD" w14:textId="77777777" w:rsidR="005C0FB6" w:rsidRDefault="005C0F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B1F47" w14:textId="77777777" w:rsidR="005C0FB6" w:rsidRDefault="005C0FB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CellSpacing w:w="15" w:type="dxa"/>
      <w:tblBorders>
        <w:top w:val="outset" w:sz="18" w:space="0" w:color="auto"/>
        <w:left w:val="outset" w:sz="18" w:space="0" w:color="auto"/>
        <w:bottom w:val="outset" w:sz="18" w:space="0" w:color="auto"/>
        <w:right w:val="outset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1"/>
      <w:gridCol w:w="6385"/>
      <w:gridCol w:w="1956"/>
    </w:tblGrid>
    <w:tr w:rsidR="002F0957" w:rsidRPr="002F0957" w14:paraId="55AE98F8" w14:textId="77777777" w:rsidTr="002F0957">
      <w:trPr>
        <w:trHeight w:val="2625"/>
        <w:tblCellSpacing w:w="15" w:type="dxa"/>
      </w:trPr>
      <w:tc>
        <w:tcPr>
          <w:tcW w:w="1830" w:type="dxa"/>
          <w:tcBorders>
            <w:top w:val="inset" w:sz="18" w:space="0" w:color="auto"/>
            <w:left w:val="inset" w:sz="18" w:space="0" w:color="auto"/>
            <w:bottom w:val="inset" w:sz="18" w:space="0" w:color="auto"/>
            <w:right w:val="inset" w:sz="18" w:space="0" w:color="auto"/>
          </w:tcBorders>
          <w:shd w:val="clear" w:color="auto" w:fill="auto"/>
          <w:vAlign w:val="center"/>
          <w:hideMark/>
        </w:tcPr>
        <w:p w14:paraId="7D872C9D" w14:textId="673DEAD1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noProof/>
            </w:rPr>
            <w:drawing>
              <wp:inline distT="0" distB="0" distL="0" distR="0" wp14:anchorId="04AEF2BA" wp14:editId="1F6E584B">
                <wp:extent cx="476250" cy="647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F0957">
            <w:rPr>
              <w:rFonts w:eastAsia="Times New Roman" w:cs="Segoe UI"/>
              <w:color w:val="002060"/>
              <w:sz w:val="16"/>
              <w:szCs w:val="16"/>
            </w:rPr>
            <w:t> </w:t>
          </w:r>
        </w:p>
        <w:p w14:paraId="45C7785F" w14:textId="7C0B0B95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noProof/>
            </w:rPr>
            <w:drawing>
              <wp:inline distT="0" distB="0" distL="0" distR="0" wp14:anchorId="46A26F2F" wp14:editId="41232339">
                <wp:extent cx="361950" cy="619125"/>
                <wp:effectExtent l="0" t="0" r="0" b="952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F0957">
            <w:rPr>
              <w:rFonts w:eastAsia="Times New Roman" w:cs="Segoe UI"/>
              <w:color w:val="002060"/>
              <w:sz w:val="16"/>
              <w:szCs w:val="16"/>
            </w:rPr>
            <w:t> </w:t>
          </w:r>
        </w:p>
        <w:p w14:paraId="1061BFBD" w14:textId="5E58E535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noProof/>
            </w:rPr>
            <w:drawing>
              <wp:inline distT="0" distB="0" distL="0" distR="0" wp14:anchorId="60903EF4" wp14:editId="0C13600F">
                <wp:extent cx="419100" cy="647700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F0957">
            <w:rPr>
              <w:rFonts w:eastAsia="Times New Roman" w:cs="Segoe UI"/>
              <w:color w:val="002060"/>
              <w:sz w:val="16"/>
              <w:szCs w:val="16"/>
            </w:rPr>
            <w:t> </w:t>
          </w:r>
        </w:p>
      </w:tc>
      <w:tc>
        <w:tcPr>
          <w:tcW w:w="6030" w:type="dxa"/>
          <w:tcBorders>
            <w:top w:val="inset" w:sz="18" w:space="0" w:color="auto"/>
            <w:left w:val="inset" w:sz="18" w:space="0" w:color="auto"/>
            <w:bottom w:val="inset" w:sz="18" w:space="0" w:color="auto"/>
            <w:right w:val="inset" w:sz="18" w:space="0" w:color="auto"/>
          </w:tcBorders>
          <w:shd w:val="clear" w:color="auto" w:fill="auto"/>
          <w:vAlign w:val="bottom"/>
          <w:hideMark/>
        </w:tcPr>
        <w:p w14:paraId="1105665E" w14:textId="09F9E34B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noProof/>
            </w:rPr>
            <w:drawing>
              <wp:inline distT="0" distB="0" distL="0" distR="0" wp14:anchorId="18CC1187" wp14:editId="21CE7F64">
                <wp:extent cx="2886075" cy="733425"/>
                <wp:effectExtent l="0" t="0" r="9525" b="952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60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F0957">
            <w:rPr>
              <w:rFonts w:ascii="Trebuchet MS" w:eastAsia="Times New Roman" w:hAnsi="Trebuchet MS" w:cs="Segoe UI"/>
              <w:color w:val="002060"/>
              <w:sz w:val="32"/>
              <w:szCs w:val="32"/>
            </w:rPr>
            <w:t> </w:t>
          </w:r>
        </w:p>
        <w:p w14:paraId="1734DA2D" w14:textId="77777777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ascii="Trebuchet MS" w:eastAsia="Times New Roman" w:hAnsi="Trebuchet MS" w:cs="Segoe UI"/>
              <w:color w:val="002060"/>
            </w:rPr>
            <w:t> </w:t>
          </w:r>
        </w:p>
        <w:p w14:paraId="61A2A266" w14:textId="77777777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ascii="Verdana" w:eastAsia="Times New Roman" w:hAnsi="Verdana" w:cs="Segoe UI"/>
              <w:b/>
              <w:bCs/>
              <w:color w:val="002060"/>
              <w:sz w:val="18"/>
              <w:szCs w:val="18"/>
            </w:rPr>
            <w:t>Liceo Artistico Statale Paolo Candiani</w:t>
          </w:r>
          <w:r w:rsidRPr="002F0957">
            <w:rPr>
              <w:rFonts w:ascii="Verdana" w:eastAsia="Times New Roman" w:hAnsi="Verdana" w:cs="Segoe UI"/>
              <w:color w:val="002060"/>
              <w:sz w:val="18"/>
              <w:szCs w:val="18"/>
            </w:rPr>
            <w:t> </w:t>
          </w:r>
        </w:p>
        <w:p w14:paraId="373D09C8" w14:textId="77777777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ascii="Verdana" w:eastAsia="Times New Roman" w:hAnsi="Verdana" w:cs="Segoe UI"/>
              <w:b/>
              <w:bCs/>
              <w:color w:val="002060"/>
              <w:sz w:val="18"/>
              <w:szCs w:val="18"/>
            </w:rPr>
            <w:t>Liceo Musicale e Coreutico Statale Pina Bausch</w:t>
          </w:r>
          <w:r w:rsidRPr="002F0957">
            <w:rPr>
              <w:rFonts w:ascii="Verdana" w:eastAsia="Times New Roman" w:hAnsi="Verdana" w:cs="Segoe UI"/>
              <w:color w:val="002060"/>
              <w:sz w:val="18"/>
              <w:szCs w:val="18"/>
            </w:rPr>
            <w:t> </w:t>
          </w:r>
        </w:p>
        <w:p w14:paraId="3BAD189F" w14:textId="77777777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ascii="Verdana" w:eastAsia="Times New Roman" w:hAnsi="Verdana" w:cs="Segoe UI"/>
              <w:color w:val="002060"/>
              <w:sz w:val="18"/>
              <w:szCs w:val="18"/>
            </w:rPr>
            <w:t>Via L. Manara, 10 – 21052 Busto Arsizio </w:t>
          </w:r>
        </w:p>
        <w:p w14:paraId="7A9652DE" w14:textId="77777777" w:rsidR="002F0957" w:rsidRPr="002F0957" w:rsidRDefault="00DF2D9A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hyperlink r:id="rId5" w:tgtFrame="_blank" w:history="1">
            <w:r w:rsidR="002F0957" w:rsidRPr="002F0957">
              <w:rPr>
                <w:rFonts w:ascii="Verdana" w:eastAsia="Times New Roman" w:hAnsi="Verdana" w:cs="Segoe UI"/>
                <w:color w:val="0000FF"/>
                <w:sz w:val="20"/>
                <w:szCs w:val="20"/>
                <w:u w:val="single"/>
              </w:rPr>
              <w:t>www.artisticobusto.edu.it</w:t>
            </w:r>
          </w:hyperlink>
          <w:r w:rsidR="002F0957" w:rsidRPr="002F0957">
            <w:rPr>
              <w:rFonts w:ascii="Verdana" w:eastAsia="Times New Roman" w:hAnsi="Verdana" w:cs="Segoe UI"/>
              <w:color w:val="002060"/>
              <w:sz w:val="20"/>
              <w:szCs w:val="20"/>
            </w:rPr>
            <w:t> </w:t>
          </w:r>
        </w:p>
        <w:p w14:paraId="73F5F6F2" w14:textId="77777777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D90973">
            <w:rPr>
              <w:rFonts w:ascii="Verdana" w:eastAsia="Times New Roman" w:hAnsi="Verdana" w:cs="Segoe UI"/>
              <w:color w:val="002060"/>
              <w:sz w:val="16"/>
              <w:szCs w:val="16"/>
            </w:rPr>
            <w:t>Tel. 0331633154</w:t>
          </w:r>
          <w:r w:rsidRPr="002F0957">
            <w:rPr>
              <w:rFonts w:ascii="Verdana" w:eastAsia="Times New Roman" w:hAnsi="Verdana" w:cs="Segoe UI"/>
              <w:color w:val="002060"/>
              <w:sz w:val="16"/>
              <w:szCs w:val="16"/>
            </w:rPr>
            <w:t> </w:t>
          </w:r>
        </w:p>
        <w:p w14:paraId="3E0F9C1F" w14:textId="77777777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ascii="Verdana" w:eastAsia="Times New Roman" w:hAnsi="Verdana" w:cs="Segoe UI"/>
              <w:color w:val="002060"/>
              <w:sz w:val="16"/>
              <w:szCs w:val="16"/>
              <w:lang w:val="fr-FR"/>
            </w:rPr>
            <w:t xml:space="preserve">Email: </w:t>
          </w:r>
          <w:hyperlink r:id="rId6" w:tgtFrame="_blank" w:history="1">
            <w:r w:rsidRPr="002F0957">
              <w:rPr>
                <w:rFonts w:ascii="Verdana" w:eastAsia="Times New Roman" w:hAnsi="Verdana" w:cs="Segoe UI"/>
                <w:color w:val="0000FF"/>
                <w:sz w:val="16"/>
                <w:szCs w:val="16"/>
                <w:u w:val="single"/>
                <w:lang w:val="fr-FR"/>
              </w:rPr>
              <w:t>vasl01000a@istruzione.it</w:t>
            </w:r>
          </w:hyperlink>
          <w:r w:rsidRPr="002F0957">
            <w:rPr>
              <w:rFonts w:ascii="Verdana" w:eastAsia="Times New Roman" w:hAnsi="Verdana" w:cs="Segoe UI"/>
              <w:color w:val="002060"/>
              <w:sz w:val="16"/>
              <w:szCs w:val="16"/>
            </w:rPr>
            <w:t> </w:t>
          </w:r>
        </w:p>
        <w:p w14:paraId="77E534FD" w14:textId="77777777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ascii="Verdana" w:eastAsia="Times New Roman" w:hAnsi="Verdana" w:cs="Segoe UI"/>
              <w:color w:val="002060"/>
              <w:sz w:val="16"/>
              <w:szCs w:val="16"/>
              <w:lang w:val="fr-FR"/>
            </w:rPr>
            <w:t xml:space="preserve">Pec: </w:t>
          </w:r>
          <w:hyperlink r:id="rId7" w:tgtFrame="_blank" w:history="1">
            <w:r w:rsidRPr="002F0957">
              <w:rPr>
                <w:rFonts w:ascii="Verdana" w:eastAsia="Times New Roman" w:hAnsi="Verdana" w:cs="Segoe UI"/>
                <w:color w:val="0000FF"/>
                <w:sz w:val="16"/>
                <w:szCs w:val="16"/>
                <w:u w:val="single"/>
                <w:lang w:val="fr-FR"/>
              </w:rPr>
              <w:t>vasl01000a@pec.istruzione.it</w:t>
            </w:r>
          </w:hyperlink>
          <w:r w:rsidRPr="002F0957">
            <w:rPr>
              <w:rFonts w:ascii="Verdana" w:eastAsia="Times New Roman" w:hAnsi="Verdana" w:cs="Segoe UI"/>
              <w:color w:val="002060"/>
              <w:sz w:val="16"/>
              <w:szCs w:val="16"/>
            </w:rPr>
            <w:t> </w:t>
          </w:r>
        </w:p>
        <w:p w14:paraId="2F2EC50C" w14:textId="77777777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ascii="Verdana" w:eastAsia="Times New Roman" w:hAnsi="Verdana" w:cs="Segoe UI"/>
              <w:color w:val="002060"/>
              <w:sz w:val="16"/>
              <w:szCs w:val="16"/>
              <w:lang w:val="fr-FR"/>
            </w:rPr>
            <w:t>Cod. Mec. VASL01000A – C.F. 81009790122</w:t>
          </w:r>
          <w:r w:rsidRPr="002F0957">
            <w:rPr>
              <w:rFonts w:ascii="Verdana" w:eastAsia="Times New Roman" w:hAnsi="Verdana" w:cs="Segoe UI"/>
              <w:color w:val="002060"/>
              <w:sz w:val="16"/>
              <w:szCs w:val="16"/>
            </w:rPr>
            <w:t> </w:t>
          </w:r>
        </w:p>
      </w:tc>
      <w:tc>
        <w:tcPr>
          <w:tcW w:w="2160" w:type="dxa"/>
          <w:tcBorders>
            <w:top w:val="inset" w:sz="18" w:space="0" w:color="auto"/>
            <w:left w:val="inset" w:sz="18" w:space="0" w:color="auto"/>
            <w:bottom w:val="inset" w:sz="18" w:space="0" w:color="auto"/>
            <w:right w:val="inset" w:sz="18" w:space="0" w:color="auto"/>
          </w:tcBorders>
          <w:shd w:val="clear" w:color="auto" w:fill="auto"/>
          <w:vAlign w:val="center"/>
          <w:hideMark/>
        </w:tcPr>
        <w:p w14:paraId="304A3002" w14:textId="77777777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eastAsia="Times New Roman" w:cs="Segoe UI"/>
              <w:color w:val="002060"/>
            </w:rPr>
            <w:t> </w:t>
          </w:r>
        </w:p>
        <w:p w14:paraId="29207D9E" w14:textId="5160032B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noProof/>
            </w:rPr>
            <w:drawing>
              <wp:inline distT="0" distB="0" distL="0" distR="0" wp14:anchorId="67C91752" wp14:editId="3C101E1D">
                <wp:extent cx="800100" cy="428625"/>
                <wp:effectExtent l="0" t="0" r="0" b="952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F0957">
            <w:rPr>
              <w:rFonts w:eastAsia="Times New Roman" w:cs="Segoe UI"/>
              <w:color w:val="002060"/>
            </w:rPr>
            <w:t> </w:t>
          </w:r>
        </w:p>
        <w:p w14:paraId="5E7FD569" w14:textId="77777777" w:rsidR="002F0957" w:rsidRPr="002F0957" w:rsidRDefault="002F0957" w:rsidP="002F0957">
          <w:pPr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eastAsia="Times New Roman" w:cs="Segoe UI"/>
              <w:color w:val="002060"/>
            </w:rPr>
            <w:t> </w:t>
          </w:r>
        </w:p>
        <w:p w14:paraId="692B1421" w14:textId="77777777" w:rsidR="002F0957" w:rsidRPr="002F0957" w:rsidRDefault="002F0957" w:rsidP="002F0957">
          <w:pPr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eastAsia="Times New Roman" w:cs="Segoe UI"/>
              <w:color w:val="002060"/>
            </w:rPr>
            <w:t> </w:t>
          </w:r>
        </w:p>
        <w:p w14:paraId="34B020E9" w14:textId="0A9F9AC0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noProof/>
            </w:rPr>
            <w:drawing>
              <wp:inline distT="0" distB="0" distL="0" distR="0" wp14:anchorId="2890963B" wp14:editId="69FC2EE3">
                <wp:extent cx="933450" cy="3238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F0957">
            <w:rPr>
              <w:rFonts w:eastAsia="Times New Roman" w:cs="Segoe UI"/>
              <w:color w:val="002060"/>
            </w:rPr>
            <w:t> </w:t>
          </w:r>
        </w:p>
        <w:p w14:paraId="63EB6C33" w14:textId="77777777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eastAsia="Times New Roman" w:cs="Segoe UI"/>
              <w:color w:val="002060"/>
            </w:rPr>
            <w:t> </w:t>
          </w:r>
        </w:p>
        <w:p w14:paraId="59A2CD66" w14:textId="77777777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eastAsia="Times New Roman" w:cs="Segoe UI"/>
              <w:color w:val="002060"/>
            </w:rPr>
            <w:t> </w:t>
          </w:r>
        </w:p>
      </w:tc>
    </w:tr>
    <w:tr w:rsidR="002F0957" w:rsidRPr="002F0957" w14:paraId="4D451124" w14:textId="77777777" w:rsidTr="002F0957">
      <w:trPr>
        <w:trHeight w:val="915"/>
        <w:tblCellSpacing w:w="15" w:type="dxa"/>
      </w:trPr>
      <w:tc>
        <w:tcPr>
          <w:tcW w:w="1830" w:type="dxa"/>
          <w:tcBorders>
            <w:top w:val="inset" w:sz="18" w:space="0" w:color="auto"/>
            <w:left w:val="inset" w:sz="18" w:space="0" w:color="auto"/>
            <w:bottom w:val="inset" w:sz="18" w:space="0" w:color="auto"/>
            <w:right w:val="inset" w:sz="18" w:space="0" w:color="auto"/>
          </w:tcBorders>
          <w:shd w:val="clear" w:color="auto" w:fill="auto"/>
          <w:vAlign w:val="center"/>
          <w:hideMark/>
        </w:tcPr>
        <w:p w14:paraId="262F56E9" w14:textId="77777777" w:rsidR="002F0957" w:rsidRPr="002F0957" w:rsidRDefault="002F0957" w:rsidP="002F0957">
          <w:pPr>
            <w:ind w:left="-150" w:right="-75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ascii="Verdana" w:eastAsia="Times New Roman" w:hAnsi="Verdana" w:cs="Segoe UI"/>
              <w:sz w:val="13"/>
              <w:szCs w:val="13"/>
            </w:rPr>
            <w:t>LICEO </w:t>
          </w:r>
        </w:p>
        <w:p w14:paraId="0125E2F1" w14:textId="77777777" w:rsidR="002F0957" w:rsidRPr="002F0957" w:rsidRDefault="002F0957" w:rsidP="002F0957">
          <w:pPr>
            <w:ind w:left="-150" w:right="-75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ascii="Verdana" w:eastAsia="Times New Roman" w:hAnsi="Verdana" w:cs="Segoe UI"/>
              <w:sz w:val="13"/>
              <w:szCs w:val="13"/>
            </w:rPr>
            <w:t>ARTISTICO </w:t>
          </w:r>
        </w:p>
        <w:p w14:paraId="257FF72B" w14:textId="77777777" w:rsidR="002F0957" w:rsidRPr="002F0957" w:rsidRDefault="002F0957" w:rsidP="002F0957">
          <w:pPr>
            <w:ind w:left="-150" w:right="-75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ascii="Verdana" w:eastAsia="Times New Roman" w:hAnsi="Verdana" w:cs="Segoe UI"/>
              <w:sz w:val="13"/>
              <w:szCs w:val="13"/>
            </w:rPr>
            <w:t>MUSICALE </w:t>
          </w:r>
        </w:p>
        <w:p w14:paraId="3939E844" w14:textId="77777777" w:rsidR="002F0957" w:rsidRPr="002F0957" w:rsidRDefault="002F0957" w:rsidP="002F0957">
          <w:pPr>
            <w:ind w:left="-150" w:right="-75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ascii="Verdana" w:eastAsia="Times New Roman" w:hAnsi="Verdana" w:cs="Segoe UI"/>
              <w:sz w:val="13"/>
              <w:szCs w:val="13"/>
            </w:rPr>
            <w:t>COREUTICO </w:t>
          </w:r>
        </w:p>
        <w:p w14:paraId="7D904E28" w14:textId="77777777" w:rsidR="002F0957" w:rsidRPr="002F0957" w:rsidRDefault="002F0957" w:rsidP="002F0957">
          <w:pPr>
            <w:ind w:left="-150" w:right="-75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rFonts w:ascii="Verdana" w:eastAsia="Times New Roman" w:hAnsi="Verdana" w:cs="Segoe UI"/>
              <w:sz w:val="13"/>
              <w:szCs w:val="13"/>
            </w:rPr>
            <w:t>CANDIANI-BAUSCH </w:t>
          </w:r>
        </w:p>
      </w:tc>
      <w:tc>
        <w:tcPr>
          <w:tcW w:w="6030" w:type="dxa"/>
          <w:tcBorders>
            <w:top w:val="inset" w:sz="18" w:space="0" w:color="auto"/>
            <w:left w:val="inset" w:sz="18" w:space="0" w:color="auto"/>
            <w:bottom w:val="inset" w:sz="18" w:space="0" w:color="auto"/>
            <w:right w:val="inset" w:sz="18" w:space="0" w:color="auto"/>
          </w:tcBorders>
          <w:shd w:val="clear" w:color="auto" w:fill="auto"/>
          <w:vAlign w:val="center"/>
          <w:hideMark/>
        </w:tcPr>
        <w:p w14:paraId="241347C6" w14:textId="7729D900" w:rsidR="002F0957" w:rsidRPr="002F0957" w:rsidRDefault="002F0957" w:rsidP="002F0957">
          <w:pPr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noProof/>
            </w:rPr>
            <w:drawing>
              <wp:inline distT="0" distB="0" distL="0" distR="0" wp14:anchorId="4DE02F6C" wp14:editId="4E8248A6">
                <wp:extent cx="3095625" cy="6191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F0957">
            <w:rPr>
              <w:rFonts w:eastAsia="Times New Roman" w:cs="Segoe UI"/>
              <w:color w:val="002060"/>
            </w:rPr>
            <w:t>                          </w:t>
          </w:r>
        </w:p>
      </w:tc>
      <w:tc>
        <w:tcPr>
          <w:tcW w:w="2160" w:type="dxa"/>
          <w:tcBorders>
            <w:top w:val="inset" w:sz="18" w:space="0" w:color="auto"/>
            <w:left w:val="inset" w:sz="18" w:space="0" w:color="auto"/>
            <w:bottom w:val="inset" w:sz="18" w:space="0" w:color="auto"/>
            <w:right w:val="inset" w:sz="18" w:space="0" w:color="auto"/>
          </w:tcBorders>
          <w:shd w:val="clear" w:color="auto" w:fill="auto"/>
          <w:vAlign w:val="center"/>
          <w:hideMark/>
        </w:tcPr>
        <w:p w14:paraId="12B5387F" w14:textId="5EF8158A" w:rsidR="002F0957" w:rsidRPr="002F0957" w:rsidRDefault="002F0957" w:rsidP="002F0957">
          <w:pPr>
            <w:ind w:left="-135" w:right="-105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</w:rPr>
          </w:pPr>
          <w:r w:rsidRPr="002F0957">
            <w:rPr>
              <w:noProof/>
            </w:rPr>
            <w:drawing>
              <wp:inline distT="0" distB="0" distL="0" distR="0" wp14:anchorId="2C8821D8" wp14:editId="2E8FD556">
                <wp:extent cx="781050" cy="4667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F0957">
            <w:rPr>
              <w:rFonts w:eastAsia="Times New Roman" w:cs="Segoe UI"/>
              <w:color w:val="002060"/>
            </w:rPr>
            <w:t> </w:t>
          </w:r>
        </w:p>
      </w:tc>
    </w:tr>
  </w:tbl>
  <w:p w14:paraId="16BA632B" w14:textId="77777777" w:rsidR="006046DC" w:rsidRDefault="006046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F7311"/>
    <w:multiLevelType w:val="hybridMultilevel"/>
    <w:tmpl w:val="6FFC9DBE"/>
    <w:lvl w:ilvl="0" w:tplc="529483AA">
      <w:numFmt w:val="bullet"/>
      <w:lvlText w:val="-"/>
      <w:lvlJc w:val="left"/>
      <w:pPr>
        <w:ind w:left="720" w:hanging="360"/>
      </w:pPr>
      <w:rPr>
        <w:rFonts w:ascii="Verdana" w:eastAsia="MS ??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60DE4"/>
    <w:multiLevelType w:val="hybridMultilevel"/>
    <w:tmpl w:val="7AB87ED6"/>
    <w:lvl w:ilvl="0" w:tplc="E2961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46"/>
    <w:rsid w:val="00034796"/>
    <w:rsid w:val="00043A56"/>
    <w:rsid w:val="00046AC3"/>
    <w:rsid w:val="000665A9"/>
    <w:rsid w:val="000729E9"/>
    <w:rsid w:val="000A05E2"/>
    <w:rsid w:val="000A2214"/>
    <w:rsid w:val="00102639"/>
    <w:rsid w:val="00111B43"/>
    <w:rsid w:val="001302A5"/>
    <w:rsid w:val="00174B46"/>
    <w:rsid w:val="0018659C"/>
    <w:rsid w:val="00192120"/>
    <w:rsid w:val="001B2114"/>
    <w:rsid w:val="001D33E9"/>
    <w:rsid w:val="001E0F94"/>
    <w:rsid w:val="001E15D8"/>
    <w:rsid w:val="0024286B"/>
    <w:rsid w:val="00297A42"/>
    <w:rsid w:val="002A1BE7"/>
    <w:rsid w:val="002F0957"/>
    <w:rsid w:val="002F5489"/>
    <w:rsid w:val="003123D0"/>
    <w:rsid w:val="0032395C"/>
    <w:rsid w:val="00354BAC"/>
    <w:rsid w:val="00384CC6"/>
    <w:rsid w:val="00390CC6"/>
    <w:rsid w:val="003A5BEE"/>
    <w:rsid w:val="003C6187"/>
    <w:rsid w:val="003E0749"/>
    <w:rsid w:val="003E0796"/>
    <w:rsid w:val="003F57D1"/>
    <w:rsid w:val="00406510"/>
    <w:rsid w:val="00410893"/>
    <w:rsid w:val="004540BD"/>
    <w:rsid w:val="0045544A"/>
    <w:rsid w:val="00466678"/>
    <w:rsid w:val="004A7344"/>
    <w:rsid w:val="004B2E26"/>
    <w:rsid w:val="004C289A"/>
    <w:rsid w:val="005001F8"/>
    <w:rsid w:val="0053397C"/>
    <w:rsid w:val="005711F1"/>
    <w:rsid w:val="0058502E"/>
    <w:rsid w:val="005B5592"/>
    <w:rsid w:val="005C0FB6"/>
    <w:rsid w:val="005C79E3"/>
    <w:rsid w:val="005D5E43"/>
    <w:rsid w:val="006046DC"/>
    <w:rsid w:val="00622C33"/>
    <w:rsid w:val="00643315"/>
    <w:rsid w:val="006457F1"/>
    <w:rsid w:val="0065284D"/>
    <w:rsid w:val="00666C2A"/>
    <w:rsid w:val="006874D0"/>
    <w:rsid w:val="00720555"/>
    <w:rsid w:val="00721F16"/>
    <w:rsid w:val="0072306E"/>
    <w:rsid w:val="007555DD"/>
    <w:rsid w:val="007632C3"/>
    <w:rsid w:val="00783B8C"/>
    <w:rsid w:val="00802EC2"/>
    <w:rsid w:val="00806359"/>
    <w:rsid w:val="008161A8"/>
    <w:rsid w:val="0082351B"/>
    <w:rsid w:val="00842E24"/>
    <w:rsid w:val="008475E1"/>
    <w:rsid w:val="008804C4"/>
    <w:rsid w:val="008932B1"/>
    <w:rsid w:val="00897DA9"/>
    <w:rsid w:val="008A4B3E"/>
    <w:rsid w:val="008D1294"/>
    <w:rsid w:val="008D783C"/>
    <w:rsid w:val="008E1466"/>
    <w:rsid w:val="0094172F"/>
    <w:rsid w:val="00965B27"/>
    <w:rsid w:val="00966BC4"/>
    <w:rsid w:val="00973FBC"/>
    <w:rsid w:val="0097568E"/>
    <w:rsid w:val="009C3DB2"/>
    <w:rsid w:val="00A031F6"/>
    <w:rsid w:val="00A16F92"/>
    <w:rsid w:val="00A25A66"/>
    <w:rsid w:val="00A47518"/>
    <w:rsid w:val="00A51AF1"/>
    <w:rsid w:val="00A85408"/>
    <w:rsid w:val="00AC1E85"/>
    <w:rsid w:val="00AF02A8"/>
    <w:rsid w:val="00AF2D48"/>
    <w:rsid w:val="00B2728B"/>
    <w:rsid w:val="00B404D4"/>
    <w:rsid w:val="00B75065"/>
    <w:rsid w:val="00B756BF"/>
    <w:rsid w:val="00BA3DA1"/>
    <w:rsid w:val="00BB4A9D"/>
    <w:rsid w:val="00BE690C"/>
    <w:rsid w:val="00C17E6F"/>
    <w:rsid w:val="00C22746"/>
    <w:rsid w:val="00C33936"/>
    <w:rsid w:val="00C41E6B"/>
    <w:rsid w:val="00C652DF"/>
    <w:rsid w:val="00C65FDA"/>
    <w:rsid w:val="00CA2246"/>
    <w:rsid w:val="00CC1098"/>
    <w:rsid w:val="00D17541"/>
    <w:rsid w:val="00D2572E"/>
    <w:rsid w:val="00D446F0"/>
    <w:rsid w:val="00D5363E"/>
    <w:rsid w:val="00D71892"/>
    <w:rsid w:val="00D90973"/>
    <w:rsid w:val="00D91F12"/>
    <w:rsid w:val="00D92A09"/>
    <w:rsid w:val="00DA3CBF"/>
    <w:rsid w:val="00DD0170"/>
    <w:rsid w:val="00DF2D9A"/>
    <w:rsid w:val="00DF5D90"/>
    <w:rsid w:val="00E81441"/>
    <w:rsid w:val="00E83149"/>
    <w:rsid w:val="00E87EB5"/>
    <w:rsid w:val="00EB28E0"/>
    <w:rsid w:val="00EC67B3"/>
    <w:rsid w:val="00EE03A9"/>
    <w:rsid w:val="00F11F89"/>
    <w:rsid w:val="00F27C33"/>
    <w:rsid w:val="00F34F0A"/>
    <w:rsid w:val="00F61398"/>
    <w:rsid w:val="00FE2612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6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4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2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4A73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34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C1E8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C1E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1E85"/>
    <w:rPr>
      <w:rFonts w:ascii="Tahoma" w:hAnsi="Tahoma" w:cs="Tahoma"/>
      <w:sz w:val="16"/>
      <w:szCs w:val="16"/>
    </w:rPr>
  </w:style>
  <w:style w:type="table" w:styleId="TabellaWeb2">
    <w:name w:val="Table Web 2"/>
    <w:basedOn w:val="Tabellanormale"/>
    <w:rsid w:val="001865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548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363E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046DC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2F095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eop">
    <w:name w:val="eop"/>
    <w:basedOn w:val="Carpredefinitoparagrafo"/>
    <w:rsid w:val="002F0957"/>
  </w:style>
  <w:style w:type="character" w:customStyle="1" w:styleId="normaltextrun">
    <w:name w:val="normaltextrun"/>
    <w:basedOn w:val="Carpredefinitoparagrafo"/>
    <w:rsid w:val="002F0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4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2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4A73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34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C1E8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C1E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1E85"/>
    <w:rPr>
      <w:rFonts w:ascii="Tahoma" w:hAnsi="Tahoma" w:cs="Tahoma"/>
      <w:sz w:val="16"/>
      <w:szCs w:val="16"/>
    </w:rPr>
  </w:style>
  <w:style w:type="table" w:styleId="TabellaWeb2">
    <w:name w:val="Table Web 2"/>
    <w:basedOn w:val="Tabellanormale"/>
    <w:rsid w:val="001865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548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363E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046DC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2F095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eop">
    <w:name w:val="eop"/>
    <w:basedOn w:val="Carpredefinitoparagrafo"/>
    <w:rsid w:val="002F0957"/>
  </w:style>
  <w:style w:type="character" w:customStyle="1" w:styleId="normaltextrun">
    <w:name w:val="normaltextrun"/>
    <w:basedOn w:val="Carpredefinitoparagrafo"/>
    <w:rsid w:val="002F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mailto:vasl01000a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vasl01000a@istruzione.it" TargetMode="External"/><Relationship Id="rId11" Type="http://schemas.openxmlformats.org/officeDocument/2006/relationships/image" Target="media/image8.png"/><Relationship Id="rId5" Type="http://schemas.openxmlformats.org/officeDocument/2006/relationships/hyperlink" Target="http://www.artisticobusto.edu.it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4322-C6E3-41DD-A507-641E9A31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RACCOLTA DATI / RIORIENTAMENTO</vt:lpstr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RACCOLTA DATI / RIORIENTAMENTO</dc:title>
  <dc:creator>Marina Busnelli</dc:creator>
  <cp:lastModifiedBy>Orsola Paciolla</cp:lastModifiedBy>
  <cp:revision>2</cp:revision>
  <cp:lastPrinted>2024-03-15T09:06:00Z</cp:lastPrinted>
  <dcterms:created xsi:type="dcterms:W3CDTF">2024-03-20T10:53:00Z</dcterms:created>
  <dcterms:modified xsi:type="dcterms:W3CDTF">2024-03-20T10:53:00Z</dcterms:modified>
</cp:coreProperties>
</file>